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625677" w:rsidP="00C44C72">
            <w:pPr>
              <w:pStyle w:val="-1"/>
            </w:pPr>
            <w:r w:rsidRPr="00625677">
              <w:rPr>
                <w:rFonts w:hint="eastAsia"/>
              </w:rPr>
              <w:t>作业</w:t>
            </w:r>
            <w:r w:rsidRPr="00625677">
              <w:t>06-第06章：MongoDB服务器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</w:t>
            </w:r>
            <w:r w:rsidR="00625677">
              <w:rPr>
                <w:rFonts w:hint="eastAsia"/>
              </w:rPr>
              <w:t>什么是NO</w:t>
            </w:r>
            <w:r w:rsidR="00625677">
              <w:t>-</w:t>
            </w:r>
            <w:r w:rsidR="00625677">
              <w:rPr>
                <w:rFonts w:hint="eastAsia"/>
              </w:rPr>
              <w:t>SQL？非关系型数据库有哪些类型？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625677">
              <w:rPr>
                <w:rFonts w:hint="eastAsia"/>
              </w:rPr>
              <w:t>MongoDB</w:t>
            </w:r>
            <w:r w:rsidR="00625677">
              <w:t xml:space="preserve"> </w:t>
            </w:r>
            <w:r w:rsidR="00625677">
              <w:rPr>
                <w:rFonts w:hint="eastAsia"/>
              </w:rPr>
              <w:t>Cluster建设方式有哪</w:t>
            </w:r>
            <w:r w:rsidR="00FD0703">
              <w:rPr>
                <w:rFonts w:hint="eastAsia"/>
              </w:rPr>
              <w:t>几种</w:t>
            </w:r>
            <w:r w:rsidR="00625677">
              <w:rPr>
                <w:rFonts w:hint="eastAsia"/>
              </w:rPr>
              <w:t>？其结构</w:t>
            </w:r>
            <w:r w:rsidR="00FD0703">
              <w:rPr>
                <w:rFonts w:hint="eastAsia"/>
              </w:rPr>
              <w:t>及优势</w:t>
            </w:r>
            <w:bookmarkStart w:id="0" w:name="_GoBack"/>
            <w:bookmarkEnd w:id="0"/>
            <w:r w:rsidR="00625677">
              <w:rPr>
                <w:rFonts w:hint="eastAsia"/>
              </w:rPr>
              <w:t>分别是什么？</w:t>
            </w:r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4A" w:rsidRDefault="00A0424A" w:rsidP="00EA4BBE">
      <w:r>
        <w:separator/>
      </w:r>
    </w:p>
  </w:endnote>
  <w:endnote w:type="continuationSeparator" w:id="0">
    <w:p w:rsidR="00A0424A" w:rsidRDefault="00A0424A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4A" w:rsidRDefault="00A0424A" w:rsidP="00EA4BBE">
      <w:r>
        <w:separator/>
      </w:r>
    </w:p>
  </w:footnote>
  <w:footnote w:type="continuationSeparator" w:id="0">
    <w:p w:rsidR="00A0424A" w:rsidRDefault="00A0424A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430C"/>
    <w:rsid w:val="00046951"/>
    <w:rsid w:val="0008376B"/>
    <w:rsid w:val="00085D83"/>
    <w:rsid w:val="000A53AF"/>
    <w:rsid w:val="001B39FC"/>
    <w:rsid w:val="00237F46"/>
    <w:rsid w:val="002A44F5"/>
    <w:rsid w:val="003217C7"/>
    <w:rsid w:val="00391357"/>
    <w:rsid w:val="00417E8C"/>
    <w:rsid w:val="00453586"/>
    <w:rsid w:val="004957BD"/>
    <w:rsid w:val="004A1CB1"/>
    <w:rsid w:val="004F737E"/>
    <w:rsid w:val="0060754B"/>
    <w:rsid w:val="00625677"/>
    <w:rsid w:val="0078610C"/>
    <w:rsid w:val="007C0D52"/>
    <w:rsid w:val="007E2747"/>
    <w:rsid w:val="007F5F70"/>
    <w:rsid w:val="00804DF1"/>
    <w:rsid w:val="0090502F"/>
    <w:rsid w:val="0095000C"/>
    <w:rsid w:val="009837BE"/>
    <w:rsid w:val="00A0424A"/>
    <w:rsid w:val="00A11B3F"/>
    <w:rsid w:val="00A87692"/>
    <w:rsid w:val="00A96F55"/>
    <w:rsid w:val="00C273B7"/>
    <w:rsid w:val="00C44C72"/>
    <w:rsid w:val="00C62363"/>
    <w:rsid w:val="00D71CEE"/>
    <w:rsid w:val="00E72EA1"/>
    <w:rsid w:val="00EA4BBE"/>
    <w:rsid w:val="00EF1AEC"/>
    <w:rsid w:val="00FC5BF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D3BE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8EA0-6181-4F42-9B13-B2615DD9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22</cp:revision>
  <dcterms:created xsi:type="dcterms:W3CDTF">2020-02-16T00:32:00Z</dcterms:created>
  <dcterms:modified xsi:type="dcterms:W3CDTF">2021-03-02T07:39:00Z</dcterms:modified>
</cp:coreProperties>
</file>