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D079BD" w:rsidRPr="00BF417A" w14:paraId="6417699B" w14:textId="77777777" w:rsidTr="00DE6BDD">
        <w:trPr>
          <w:trHeight w:val="841"/>
          <w:jc w:val="right"/>
        </w:trPr>
        <w:tc>
          <w:tcPr>
            <w:tcW w:w="1270" w:type="dxa"/>
            <w:vAlign w:val="center"/>
          </w:tcPr>
          <w:p w14:paraId="5B5B439A" w14:textId="77777777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14:paraId="573D41F0" w14:textId="153A3DC4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21</w:t>
            </w:r>
          </w:p>
        </w:tc>
      </w:tr>
    </w:tbl>
    <w:p w14:paraId="713B3BD8" w14:textId="77777777" w:rsidR="00D079BD" w:rsidRDefault="00D079BD" w:rsidP="00D079B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14:paraId="0873B3D3" w14:textId="00CF5920" w:rsidR="00D079BD" w:rsidRDefault="004E507A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4E50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使用指南</w:t>
      </w:r>
    </w:p>
    <w:p w14:paraId="59C65DEC" w14:textId="77777777" w:rsidR="00D079BD" w:rsidRPr="00BF417A" w:rsidRDefault="00D079BD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D079BD" w:rsidRPr="00BF417A" w14:paraId="61F5CE38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A0E1063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78975DC9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77F1965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DF5314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326F6E92" w14:textId="6B8D2B75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程序</w:t>
            </w:r>
          </w:p>
        </w:tc>
      </w:tr>
      <w:tr w:rsidR="00D079BD" w:rsidRPr="00BF417A" w14:paraId="46019037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21E732" w14:textId="77777777" w:rsidR="00D079BD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51AF1D3D" w14:textId="7CB9E279" w:rsidR="00D079BD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D079BD" w:rsidRPr="00BF417A" w14:paraId="4057678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45066CC4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6C6D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D079BD" w:rsidRPr="00BF417A" w14:paraId="05A18A53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742C0015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157F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0FECCE5B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14435D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7E72" w14:textId="401FE706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19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D079BD" w:rsidRPr="00BF417A" w14:paraId="54D781CC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B544F7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6B47" w14:textId="22EE9B5C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14:paraId="6A9B4460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619B0BD6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1421FF57" w14:textId="77777777" w:rsidR="00D079BD" w:rsidRPr="00BF417A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14:paraId="774D63F9" w14:textId="7A440051" w:rsidR="00D079BD" w:rsidRPr="002F41EB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>
        <w:rPr>
          <w:rFonts w:ascii="楷体" w:eastAsia="楷体" w:hAnsi="楷体"/>
          <w:kern w:val="0"/>
          <w:sz w:val="28"/>
          <w:szCs w:val="28"/>
        </w:rPr>
        <w:t>21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14:paraId="6F015093" w14:textId="77777777" w:rsidR="00D079BD" w:rsidRDefault="00D079BD" w:rsidP="00D079BD">
      <w:pPr>
        <w:pStyle w:val="a7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bookmarkEnd w:id="0"/>
    <w:bookmarkEnd w:id="1"/>
    <w:p w14:paraId="68D2403A" w14:textId="77777777" w:rsidR="00F65FFB" w:rsidRDefault="00F65FFB" w:rsidP="00F65FFB">
      <w:pPr>
        <w:pStyle w:val="a6"/>
        <w:spacing w:before="156" w:line="400" w:lineRule="exact"/>
        <w:ind w:firstLine="480"/>
        <w:jc w:val="left"/>
        <w:rPr>
          <w:rFonts w:ascii="仿宋" w:eastAsia="仿宋" w:hAnsi="仿宋"/>
          <w:b w:val="0"/>
          <w:bCs/>
          <w:sz w:val="24"/>
          <w:szCs w:val="24"/>
        </w:rPr>
      </w:pPr>
    </w:p>
    <w:p w14:paraId="6D2063CD" w14:textId="77777777" w:rsidR="00871AD0" w:rsidRDefault="00871AD0" w:rsidP="00871AD0">
      <w:pPr>
        <w:pStyle w:val="a7"/>
        <w:ind w:firstLineChars="0" w:firstLine="0"/>
        <w:jc w:val="center"/>
      </w:pPr>
    </w:p>
    <w:p w14:paraId="0EA1AE68" w14:textId="77777777" w:rsidR="00871AD0" w:rsidRDefault="00871AD0" w:rsidP="00871AD0">
      <w:pPr>
        <w:pStyle w:val="a7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</w:p>
    <w:p w14:paraId="6BAC73DE" w14:textId="77777777" w:rsidR="00871AD0" w:rsidRPr="008A0891" w:rsidRDefault="00871AD0" w:rsidP="00871AD0">
      <w:pPr>
        <w:pStyle w:val="a7"/>
        <w:ind w:firstLineChars="0" w:firstLine="0"/>
        <w:jc w:val="center"/>
        <w:rPr>
          <w:b/>
        </w:rPr>
      </w:pPr>
    </w:p>
    <w:p w14:paraId="51E5EC4E" w14:textId="74C5AE63" w:rsidR="00871AD0" w:rsidRDefault="00871AD0" w:rsidP="004E1C91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723482" w:history="1">
        <w:r w:rsidRPr="00567EAE">
          <w:rPr>
            <w:rStyle w:val="a8"/>
            <w:noProof/>
          </w:rPr>
          <w:t>一、项目介绍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_Toc17723482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590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A75276" w14:textId="4F0C556A" w:rsidR="00871AD0" w:rsidRDefault="00123C31" w:rsidP="00871AD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3483" w:history="1">
        <w:r w:rsidR="00871AD0" w:rsidRPr="00567EAE">
          <w:rPr>
            <w:rStyle w:val="a8"/>
            <w:noProof/>
          </w:rPr>
          <w:t xml:space="preserve">1.1 </w:t>
        </w:r>
        <w:r w:rsidR="00871AD0" w:rsidRPr="00567EAE">
          <w:rPr>
            <w:rStyle w:val="a8"/>
            <w:noProof/>
          </w:rPr>
          <w:t>项目说明</w:t>
        </w:r>
        <w:r w:rsidR="00871AD0">
          <w:rPr>
            <w:noProof/>
            <w:webHidden/>
          </w:rPr>
          <w:tab/>
        </w:r>
        <w:r w:rsidR="00871AD0">
          <w:rPr>
            <w:noProof/>
            <w:webHidden/>
          </w:rPr>
          <w:fldChar w:fldCharType="begin"/>
        </w:r>
        <w:r w:rsidR="00871AD0">
          <w:rPr>
            <w:noProof/>
            <w:webHidden/>
          </w:rPr>
          <w:instrText xml:space="preserve"> PAGEREF _Toc17723483 \h </w:instrText>
        </w:r>
        <w:r w:rsidR="00871AD0">
          <w:rPr>
            <w:noProof/>
            <w:webHidden/>
          </w:rPr>
        </w:r>
        <w:r w:rsidR="00871AD0">
          <w:rPr>
            <w:noProof/>
            <w:webHidden/>
          </w:rPr>
          <w:fldChar w:fldCharType="separate"/>
        </w:r>
        <w:r w:rsidR="008F5907">
          <w:rPr>
            <w:noProof/>
            <w:webHidden/>
          </w:rPr>
          <w:t>3</w:t>
        </w:r>
        <w:r w:rsidR="00871AD0">
          <w:rPr>
            <w:noProof/>
            <w:webHidden/>
          </w:rPr>
          <w:fldChar w:fldCharType="end"/>
        </w:r>
      </w:hyperlink>
    </w:p>
    <w:p w14:paraId="3A1368D0" w14:textId="4280FB42" w:rsidR="00871AD0" w:rsidRDefault="00123C31" w:rsidP="00871AD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3484" w:history="1">
        <w:r w:rsidR="00871AD0" w:rsidRPr="00567EAE">
          <w:rPr>
            <w:rStyle w:val="a8"/>
            <w:noProof/>
          </w:rPr>
          <w:t xml:space="preserve">1.2 </w:t>
        </w:r>
        <w:r w:rsidR="00871AD0" w:rsidRPr="00567EAE">
          <w:rPr>
            <w:rStyle w:val="a8"/>
            <w:noProof/>
          </w:rPr>
          <w:t>操作平台</w:t>
        </w:r>
        <w:r w:rsidR="00871AD0">
          <w:rPr>
            <w:noProof/>
            <w:webHidden/>
          </w:rPr>
          <w:tab/>
        </w:r>
        <w:r w:rsidR="00871AD0">
          <w:rPr>
            <w:noProof/>
            <w:webHidden/>
          </w:rPr>
          <w:fldChar w:fldCharType="begin"/>
        </w:r>
        <w:r w:rsidR="00871AD0">
          <w:rPr>
            <w:noProof/>
            <w:webHidden/>
          </w:rPr>
          <w:instrText xml:space="preserve"> PAGEREF _Toc17723484 \h </w:instrText>
        </w:r>
        <w:r w:rsidR="00871AD0">
          <w:rPr>
            <w:noProof/>
            <w:webHidden/>
          </w:rPr>
        </w:r>
        <w:r w:rsidR="00871AD0">
          <w:rPr>
            <w:noProof/>
            <w:webHidden/>
          </w:rPr>
          <w:fldChar w:fldCharType="separate"/>
        </w:r>
        <w:r w:rsidR="008F5907">
          <w:rPr>
            <w:noProof/>
            <w:webHidden/>
          </w:rPr>
          <w:t>3</w:t>
        </w:r>
        <w:r w:rsidR="00871AD0">
          <w:rPr>
            <w:noProof/>
            <w:webHidden/>
          </w:rPr>
          <w:fldChar w:fldCharType="end"/>
        </w:r>
      </w:hyperlink>
    </w:p>
    <w:p w14:paraId="15A8B56D" w14:textId="54F3CD6E" w:rsidR="00871AD0" w:rsidRDefault="00123C31" w:rsidP="00871AD0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23485" w:history="1">
        <w:r w:rsidR="00871AD0" w:rsidRPr="00567EAE">
          <w:rPr>
            <w:rStyle w:val="a8"/>
            <w:noProof/>
          </w:rPr>
          <w:t>二、使用指南</w:t>
        </w:r>
        <w:r w:rsidR="00871AD0">
          <w:rPr>
            <w:noProof/>
            <w:webHidden/>
          </w:rPr>
          <w:tab/>
        </w:r>
        <w:r w:rsidR="00871AD0">
          <w:rPr>
            <w:noProof/>
            <w:webHidden/>
          </w:rPr>
          <w:fldChar w:fldCharType="begin"/>
        </w:r>
        <w:r w:rsidR="00871AD0">
          <w:rPr>
            <w:noProof/>
            <w:webHidden/>
          </w:rPr>
          <w:instrText xml:space="preserve"> PAGEREF _Toc17723485 \h </w:instrText>
        </w:r>
        <w:r w:rsidR="00871AD0">
          <w:rPr>
            <w:noProof/>
            <w:webHidden/>
          </w:rPr>
        </w:r>
        <w:r w:rsidR="00871AD0">
          <w:rPr>
            <w:noProof/>
            <w:webHidden/>
          </w:rPr>
          <w:fldChar w:fldCharType="separate"/>
        </w:r>
        <w:r w:rsidR="008F5907">
          <w:rPr>
            <w:noProof/>
            <w:webHidden/>
          </w:rPr>
          <w:t>4</w:t>
        </w:r>
        <w:r w:rsidR="00871AD0">
          <w:rPr>
            <w:noProof/>
            <w:webHidden/>
          </w:rPr>
          <w:fldChar w:fldCharType="end"/>
        </w:r>
      </w:hyperlink>
    </w:p>
    <w:p w14:paraId="0444E37A" w14:textId="77777777" w:rsidR="00871AD0" w:rsidRDefault="00871AD0" w:rsidP="00871AD0">
      <w:pPr>
        <w:pStyle w:val="a6"/>
        <w:spacing w:before="156" w:line="400" w:lineRule="exact"/>
        <w:ind w:firstLine="480"/>
        <w:jc w:val="left"/>
        <w:rPr>
          <w:rFonts w:ascii="仿宋" w:eastAsia="仿宋" w:hAnsi="仿宋"/>
          <w:b w:val="0"/>
          <w:bCs/>
          <w:sz w:val="24"/>
          <w:szCs w:val="24"/>
        </w:rPr>
        <w:sectPr w:rsidR="00871AD0" w:rsidSect="009171BF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14:paraId="61D780BB" w14:textId="77777777" w:rsidR="00871AD0" w:rsidRPr="00DF66C7" w:rsidRDefault="00871AD0" w:rsidP="00871AD0">
      <w:pPr>
        <w:pStyle w:val="a6"/>
        <w:spacing w:before="156"/>
        <w:ind w:firstLine="482"/>
      </w:pPr>
      <w:bookmarkStart w:id="2" w:name="_Toc17723482"/>
      <w:r w:rsidRPr="00DF66C7">
        <w:rPr>
          <w:rFonts w:hint="eastAsia"/>
        </w:rPr>
        <w:lastRenderedPageBreak/>
        <w:t>一、</w:t>
      </w:r>
      <w:r>
        <w:rPr>
          <w:rFonts w:hint="eastAsia"/>
        </w:rPr>
        <w:t>项目介绍</w:t>
      </w:r>
      <w:bookmarkEnd w:id="2"/>
    </w:p>
    <w:p w14:paraId="237275BB" w14:textId="77777777" w:rsidR="00871AD0" w:rsidRDefault="00871AD0" w:rsidP="00871AD0">
      <w:pPr>
        <w:pStyle w:val="a9"/>
        <w:spacing w:before="156"/>
      </w:pPr>
      <w:bookmarkStart w:id="3" w:name="_Toc17723483"/>
      <w:r w:rsidRPr="00B133B4">
        <w:t>1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项目说明</w:t>
      </w:r>
      <w:bookmarkEnd w:id="3"/>
    </w:p>
    <w:p w14:paraId="791B3AB5" w14:textId="77777777" w:rsidR="00871AD0" w:rsidRPr="0059664E" w:rsidRDefault="00871AD0" w:rsidP="00871AD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对本项目进行介绍说明。</w:t>
      </w:r>
    </w:p>
    <w:p w14:paraId="24A81F4D" w14:textId="77777777" w:rsidR="00871AD0" w:rsidRPr="000B6C5F" w:rsidRDefault="00871AD0" w:rsidP="00871AD0">
      <w:pPr>
        <w:pStyle w:val="a7"/>
      </w:pPr>
    </w:p>
    <w:p w14:paraId="60C59607" w14:textId="77777777" w:rsidR="00871AD0" w:rsidRDefault="00871AD0" w:rsidP="00871AD0">
      <w:pPr>
        <w:pStyle w:val="a9"/>
        <w:spacing w:before="156"/>
      </w:pPr>
      <w:bookmarkStart w:id="4" w:name="_Toc17723484"/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操作平台</w:t>
      </w:r>
      <w:bookmarkEnd w:id="4"/>
    </w:p>
    <w:p w14:paraId="17196835" w14:textId="77777777" w:rsidR="00871AD0" w:rsidRDefault="00871AD0" w:rsidP="00871AD0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对本项目操作使用指南所在的平台以及相关的访问路径进行说明。</w:t>
      </w:r>
    </w:p>
    <w:p w14:paraId="44BF6EAE" w14:textId="77777777" w:rsidR="00871AD0" w:rsidRPr="0059664E" w:rsidRDefault="00871AD0" w:rsidP="00871AD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</w:p>
    <w:p w14:paraId="7F05D03D" w14:textId="77777777" w:rsidR="00871AD0" w:rsidRPr="00435200" w:rsidRDefault="00871AD0" w:rsidP="00871AD0">
      <w:pPr>
        <w:pStyle w:val="a9"/>
        <w:spacing w:before="156"/>
      </w:pPr>
    </w:p>
    <w:p w14:paraId="1D12BBDC" w14:textId="77777777" w:rsidR="00871AD0" w:rsidRPr="00DF66C7" w:rsidRDefault="00871AD0" w:rsidP="00871AD0">
      <w:pPr>
        <w:pStyle w:val="a6"/>
        <w:spacing w:before="156"/>
        <w:ind w:firstLine="482"/>
      </w:pPr>
      <w:r>
        <w:br w:type="column"/>
      </w:r>
      <w:bookmarkStart w:id="5" w:name="_Toc17723485"/>
      <w:r>
        <w:rPr>
          <w:rFonts w:hint="eastAsia"/>
        </w:rPr>
        <w:lastRenderedPageBreak/>
        <w:t>二</w:t>
      </w:r>
      <w:r w:rsidRPr="00DF66C7">
        <w:rPr>
          <w:rFonts w:hint="eastAsia"/>
        </w:rPr>
        <w:t>、</w:t>
      </w:r>
      <w:r>
        <w:rPr>
          <w:rFonts w:hint="eastAsia"/>
        </w:rPr>
        <w:t>使用指南</w:t>
      </w:r>
      <w:bookmarkEnd w:id="5"/>
    </w:p>
    <w:p w14:paraId="72BD9899" w14:textId="747227BD" w:rsidR="00871AD0" w:rsidRDefault="00871AD0" w:rsidP="00871AD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1、根据项目规划内容，进行分步骤详细介绍说明，如果涉及到多个平台，则分平台逐一操作介绍说明。</w:t>
      </w:r>
    </w:p>
    <w:p w14:paraId="6E940FD4" w14:textId="77777777" w:rsidR="00871AD0" w:rsidRDefault="00871AD0" w:rsidP="00871AD0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2、使用指南每个步骤内容包含文字说明和成果截图，截图上不需要添加备注说明文字。</w:t>
      </w:r>
    </w:p>
    <w:p w14:paraId="6379E8C4" w14:textId="0982963B" w:rsidR="00871AD0" w:rsidRPr="00A73033" w:rsidRDefault="00871AD0" w:rsidP="00871AD0">
      <w:pPr>
        <w:widowControl/>
        <w:jc w:val="left"/>
        <w:rPr>
          <w:rFonts w:ascii="仿宋_GB2312" w:eastAsia="仿宋_GB2312" w:hAnsi="Times New Roman" w:cs="Times New Roman"/>
          <w:b/>
          <w:sz w:val="24"/>
          <w:szCs w:val="28"/>
        </w:rPr>
      </w:pPr>
    </w:p>
    <w:sectPr w:rsidR="00871AD0" w:rsidRPr="00A730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3C03" w14:textId="77777777" w:rsidR="00123C31" w:rsidRDefault="00123C31">
      <w:r>
        <w:separator/>
      </w:r>
    </w:p>
  </w:endnote>
  <w:endnote w:type="continuationSeparator" w:id="0">
    <w:p w14:paraId="09CDDB0C" w14:textId="77777777" w:rsidR="00123C31" w:rsidRDefault="0012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DejaVu Sans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9220" w14:textId="77777777" w:rsidR="00871AD0" w:rsidRDefault="00871AD0">
    <w:pPr>
      <w:pStyle w:val="a4"/>
    </w:pPr>
    <w:r>
      <w:rPr>
        <w:lang w:val="zh-CN"/>
      </w:rPr>
      <w:t xml:space="preserve"> </w:t>
    </w:r>
  </w:p>
  <w:p w14:paraId="7369B72E" w14:textId="77777777" w:rsidR="00871AD0" w:rsidRPr="008361C0" w:rsidRDefault="00871AD0" w:rsidP="00A850EE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B994" w14:textId="77777777" w:rsidR="00A73033" w:rsidRDefault="00D079BD">
    <w:pPr>
      <w:pStyle w:val="a4"/>
    </w:pPr>
    <w:r>
      <w:rPr>
        <w:lang w:val="zh-CN"/>
      </w:rPr>
      <w:t xml:space="preserve"> </w:t>
    </w:r>
  </w:p>
  <w:p w14:paraId="7614430C" w14:textId="77777777" w:rsidR="00A73033" w:rsidRPr="008361C0" w:rsidRDefault="00123C31" w:rsidP="00A850E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95FD" w14:textId="77777777" w:rsidR="00123C31" w:rsidRDefault="00123C31">
      <w:r>
        <w:separator/>
      </w:r>
    </w:p>
  </w:footnote>
  <w:footnote w:type="continuationSeparator" w:id="0">
    <w:p w14:paraId="41B7E5BB" w14:textId="77777777" w:rsidR="00123C31" w:rsidRDefault="0012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D"/>
    <w:rsid w:val="00123C31"/>
    <w:rsid w:val="003E0852"/>
    <w:rsid w:val="00430076"/>
    <w:rsid w:val="004E1C91"/>
    <w:rsid w:val="004E507A"/>
    <w:rsid w:val="0055561E"/>
    <w:rsid w:val="006E1B90"/>
    <w:rsid w:val="007247CF"/>
    <w:rsid w:val="007B1417"/>
    <w:rsid w:val="00871AD0"/>
    <w:rsid w:val="008A0EA1"/>
    <w:rsid w:val="008F137B"/>
    <w:rsid w:val="008F5907"/>
    <w:rsid w:val="009C7F93"/>
    <w:rsid w:val="00A008E1"/>
    <w:rsid w:val="00A40EB7"/>
    <w:rsid w:val="00A611D8"/>
    <w:rsid w:val="00C34BD9"/>
    <w:rsid w:val="00D079BD"/>
    <w:rsid w:val="00D40797"/>
    <w:rsid w:val="00E02C81"/>
    <w:rsid w:val="00F64C67"/>
    <w:rsid w:val="00F65FFB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EF16"/>
  <w15:chartTrackingRefBased/>
  <w15:docId w15:val="{BB00B40D-89BA-422B-82BD-A74B575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079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5">
    <w:name w:val="页脚 字符"/>
    <w:basedOn w:val="a0"/>
    <w:link w:val="a4"/>
    <w:uiPriority w:val="99"/>
    <w:rsid w:val="00D079B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a6">
    <w:name w:val="报告二级标题"/>
    <w:basedOn w:val="a"/>
    <w:link w:val="Char"/>
    <w:qFormat/>
    <w:rsid w:val="00D079BD"/>
    <w:pPr>
      <w:spacing w:beforeLines="50" w:before="50"/>
      <w:jc w:val="center"/>
    </w:pPr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a7">
    <w:name w:val="报告内容"/>
    <w:basedOn w:val="a"/>
    <w:link w:val="Char0"/>
    <w:qFormat/>
    <w:rsid w:val="00D079BD"/>
    <w:pPr>
      <w:spacing w:line="360" w:lineRule="auto"/>
      <w:ind w:firstLineChars="200" w:firstLine="480"/>
    </w:pPr>
    <w:rPr>
      <w:rFonts w:ascii="仿宋_GB2312" w:eastAsia="仿宋" w:hAnsi="Times New Roman" w:cs="Times New Roman"/>
      <w:sz w:val="24"/>
      <w:szCs w:val="24"/>
    </w:rPr>
  </w:style>
  <w:style w:type="character" w:customStyle="1" w:styleId="Char">
    <w:name w:val="报告二级标题 Char"/>
    <w:link w:val="a6"/>
    <w:rsid w:val="00D079BD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0">
    <w:name w:val="报告内容 Char"/>
    <w:link w:val="a7"/>
    <w:rsid w:val="00D079BD"/>
    <w:rPr>
      <w:rFonts w:ascii="仿宋_GB2312" w:eastAsia="仿宋" w:hAnsi="Times New Roman" w:cs="Times New Roman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079BD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D079BD"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character" w:styleId="a8">
    <w:name w:val="Hyperlink"/>
    <w:uiPriority w:val="99"/>
    <w:unhideWhenUsed/>
    <w:rsid w:val="00D079BD"/>
    <w:rPr>
      <w:color w:val="0000FF"/>
      <w:u w:val="single"/>
    </w:rPr>
  </w:style>
  <w:style w:type="paragraph" w:customStyle="1" w:styleId="a9">
    <w:name w:val="报告三级"/>
    <w:basedOn w:val="a7"/>
    <w:link w:val="Char1"/>
    <w:qFormat/>
    <w:rsid w:val="00D079BD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character" w:customStyle="1" w:styleId="Char1">
    <w:name w:val="报告三级 Char"/>
    <w:link w:val="a9"/>
    <w:rsid w:val="00D079BD"/>
    <w:rPr>
      <w:rFonts w:ascii="Microsoft Sans Serif" w:eastAsia="仿宋" w:hAnsi="Microsoft Sans Serif" w:cs="Times New Roman"/>
      <w:b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D079B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D079BD"/>
    <w:rPr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A6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611D8"/>
    <w:rPr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rsid w:val="00A611D8"/>
    <w:pPr>
      <w:ind w:leftChars="400" w:left="840"/>
    </w:pPr>
  </w:style>
  <w:style w:type="paragraph" w:customStyle="1" w:styleId="ae">
    <w:name w:val="报告四级"/>
    <w:basedOn w:val="a9"/>
    <w:link w:val="Char2"/>
    <w:qFormat/>
    <w:rsid w:val="00A611D8"/>
    <w:pPr>
      <w:ind w:firstLineChars="200" w:firstLine="200"/>
    </w:pPr>
    <w:rPr>
      <w:rFonts w:ascii="仿宋"/>
    </w:rPr>
  </w:style>
  <w:style w:type="character" w:customStyle="1" w:styleId="Char2">
    <w:name w:val="报告四级 Char"/>
    <w:link w:val="ae"/>
    <w:rsid w:val="00A611D8"/>
    <w:rPr>
      <w:rFonts w:ascii="仿宋" w:eastAsia="仿宋" w:hAnsi="Microsoft Sans Serif" w:cs="Times New Roman"/>
      <w:b/>
      <w:sz w:val="24"/>
      <w:szCs w:val="24"/>
    </w:rPr>
  </w:style>
  <w:style w:type="character" w:customStyle="1" w:styleId="CharChar">
    <w:name w:val="项目插图 Char Char"/>
    <w:link w:val="af"/>
    <w:rsid w:val="00A611D8"/>
  </w:style>
  <w:style w:type="paragraph" w:customStyle="1" w:styleId="af">
    <w:name w:val="项目插图"/>
    <w:basedOn w:val="a"/>
    <w:link w:val="CharChar"/>
    <w:qFormat/>
    <w:rsid w:val="00A611D8"/>
    <w:pPr>
      <w:jc w:val="center"/>
      <w:textAlignment w:val="center"/>
    </w:pPr>
  </w:style>
  <w:style w:type="paragraph" w:customStyle="1" w:styleId="QS">
    <w:name w:val="QS_正文"/>
    <w:basedOn w:val="a"/>
    <w:link w:val="QSChar"/>
    <w:rsid w:val="00A611D8"/>
    <w:pPr>
      <w:spacing w:line="440" w:lineRule="exact"/>
      <w:ind w:firstLineChars="200" w:firstLine="480"/>
      <w:jc w:val="left"/>
    </w:pPr>
    <w:rPr>
      <w:rFonts w:ascii="Cambria Math" w:eastAsia="宋体" w:hAnsi="Cambria Math" w:cs="Cambria Math"/>
      <w:noProof/>
      <w:sz w:val="24"/>
    </w:rPr>
  </w:style>
  <w:style w:type="character" w:customStyle="1" w:styleId="QSChar">
    <w:name w:val="QS_正文 Char"/>
    <w:link w:val="QS"/>
    <w:rsid w:val="00A611D8"/>
    <w:rPr>
      <w:rFonts w:ascii="Cambria Math" w:eastAsia="宋体" w:hAnsi="Cambria Math" w:cs="Cambria Math"/>
      <w:noProof/>
      <w:sz w:val="24"/>
    </w:rPr>
  </w:style>
  <w:style w:type="paragraph" w:customStyle="1" w:styleId="HNER">
    <w:name w:val="HNER_正文"/>
    <w:basedOn w:val="a"/>
    <w:link w:val="HNERChar"/>
    <w:rsid w:val="00A611D8"/>
    <w:pPr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noProof/>
      <w:sz w:val="24"/>
    </w:rPr>
  </w:style>
  <w:style w:type="character" w:customStyle="1" w:styleId="HNERChar">
    <w:name w:val="HNER_正文 Char"/>
    <w:link w:val="HNER"/>
    <w:rsid w:val="00A611D8"/>
    <w:rPr>
      <w:rFonts w:ascii="Times New Roman" w:eastAsia="宋体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guanjun</dc:creator>
  <cp:keywords/>
  <dc:description/>
  <cp:lastModifiedBy>Dong Calon</cp:lastModifiedBy>
  <cp:revision>18</cp:revision>
  <dcterms:created xsi:type="dcterms:W3CDTF">2021-08-05T08:19:00Z</dcterms:created>
  <dcterms:modified xsi:type="dcterms:W3CDTF">2021-08-06T03:05:00Z</dcterms:modified>
</cp:coreProperties>
</file>