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66" w:rsidRPr="00335EEC" w:rsidRDefault="00593EC9" w:rsidP="004A6F66">
      <w:pPr>
        <w:pStyle w:val="RH"/>
        <w:spacing w:beforeLines="0" w:before="0" w:after="78" w:line="440" w:lineRule="exact"/>
        <w:jc w:val="left"/>
      </w:pPr>
      <w:bookmarkStart w:id="0" w:name="_Toc272763027"/>
      <w:proofErr w:type="spellStart"/>
      <w:r>
        <w:rPr>
          <w:rFonts w:hint="eastAsia"/>
        </w:rPr>
        <w:t>XXX</w:t>
      </w:r>
      <w:r w:rsidR="004A6F66">
        <w:rPr>
          <w:rFonts w:hint="eastAsia"/>
        </w:rPr>
        <w:t>建设</w:t>
      </w:r>
      <w:r w:rsidR="004A6F66">
        <w:t>项目</w:t>
      </w:r>
      <w:proofErr w:type="spellEnd"/>
    </w:p>
    <w:p w:rsidR="00936A89" w:rsidRPr="009E5B15" w:rsidRDefault="009F6DAC" w:rsidP="009F6DAC">
      <w:pPr>
        <w:pStyle w:val="W6"/>
        <w:spacing w:afterLines="2500" w:after="7800"/>
      </w:pPr>
      <w:r>
        <w:rPr>
          <w:rFonts w:hint="eastAsia"/>
        </w:rPr>
        <w:t>测试报告</w:t>
      </w:r>
    </w:p>
    <w:bookmarkEnd w:id="0"/>
    <w:p w:rsidR="00F12837" w:rsidRPr="004035C0" w:rsidRDefault="00BA076A" w:rsidP="00B82C4F">
      <w:pPr>
        <w:spacing w:line="440" w:lineRule="exact"/>
        <w:rPr>
          <w:rFonts w:ascii="Times New Roman" w:hAnsi="Times New Roman"/>
          <w:sz w:val="32"/>
          <w:szCs w:val="32"/>
        </w:rPr>
      </w:pPr>
      <w:r w:rsidRPr="009E5B15">
        <w:rPr>
          <w:rFonts w:ascii="Times New Roman" w:hAnsi="Times New Roman"/>
          <w:b/>
          <w:bCs/>
          <w:sz w:val="44"/>
          <w:szCs w:val="44"/>
        </w:rPr>
        <w:br w:type="page"/>
      </w:r>
      <w:r w:rsidR="009028FC" w:rsidRPr="004035C0">
        <w:rPr>
          <w:rFonts w:hint="eastAsia"/>
          <w:sz w:val="32"/>
          <w:szCs w:val="32"/>
        </w:rPr>
        <w:lastRenderedPageBreak/>
        <w:t>目</w:t>
      </w:r>
      <w:r w:rsidR="009028FC" w:rsidRPr="004035C0">
        <w:rPr>
          <w:rFonts w:hint="eastAsia"/>
          <w:sz w:val="32"/>
          <w:szCs w:val="32"/>
        </w:rPr>
        <w:t xml:space="preserve"> </w:t>
      </w:r>
      <w:r w:rsidR="009028FC" w:rsidRPr="004035C0">
        <w:rPr>
          <w:rFonts w:hint="eastAsia"/>
          <w:sz w:val="32"/>
          <w:szCs w:val="32"/>
        </w:rPr>
        <w:t>录</w:t>
      </w:r>
    </w:p>
    <w:p w:rsidR="00C84CC0" w:rsidRDefault="00F01C6A">
      <w:pPr>
        <w:pStyle w:val="10"/>
        <w:rPr>
          <w:rFonts w:asciiTheme="minorHAnsi" w:eastAsiaTheme="minorEastAsia" w:hAnsiTheme="minorHAnsi" w:cstheme="minorBidi"/>
          <w:noProof/>
        </w:rPr>
      </w:pPr>
      <w:r w:rsidRPr="004035C0">
        <w:rPr>
          <w:rFonts w:ascii="Times New Roman" w:hAnsi="Times New Roman"/>
          <w:szCs w:val="21"/>
        </w:rPr>
        <w:fldChar w:fldCharType="begin"/>
      </w:r>
      <w:r w:rsidRPr="004035C0">
        <w:rPr>
          <w:rFonts w:ascii="Times New Roman" w:hAnsi="Times New Roman"/>
          <w:szCs w:val="21"/>
        </w:rPr>
        <w:instrText xml:space="preserve"> TOC \o "1-3" \h \z \u </w:instrText>
      </w:r>
      <w:r w:rsidRPr="004035C0">
        <w:rPr>
          <w:rFonts w:ascii="Times New Roman" w:hAnsi="Times New Roman"/>
          <w:szCs w:val="21"/>
        </w:rPr>
        <w:fldChar w:fldCharType="separate"/>
      </w:r>
      <w:hyperlink w:anchor="_Toc503299416" w:history="1">
        <w:r w:rsidR="00C84CC0" w:rsidRPr="00190AD7">
          <w:rPr>
            <w:rStyle w:val="a5"/>
            <w:rFonts w:hint="eastAsia"/>
            <w:noProof/>
          </w:rPr>
          <w:t>一</w:t>
        </w:r>
        <w:r w:rsidR="00C84CC0" w:rsidRPr="00190AD7">
          <w:rPr>
            <w:rStyle w:val="a5"/>
            <w:noProof/>
          </w:rPr>
          <w:t xml:space="preserve"> </w:t>
        </w:r>
        <w:r w:rsidR="00C84CC0" w:rsidRPr="00190AD7">
          <w:rPr>
            <w:rStyle w:val="a5"/>
            <w:rFonts w:hint="eastAsia"/>
            <w:noProof/>
          </w:rPr>
          <w:t>引言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_Toc503299416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17" w:history="1">
        <w:r w:rsidR="00C84CC0" w:rsidRPr="00190AD7">
          <w:rPr>
            <w:rStyle w:val="a5"/>
            <w:noProof/>
          </w:rPr>
          <w:t>1.1</w:t>
        </w:r>
        <w:r w:rsidR="00C84CC0" w:rsidRPr="00190AD7">
          <w:rPr>
            <w:rStyle w:val="a5"/>
            <w:rFonts w:hint="eastAsia"/>
            <w:noProof/>
          </w:rPr>
          <w:t>编写目的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_Toc503299417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18" w:history="1">
        <w:r w:rsidR="00C84CC0" w:rsidRPr="00190AD7">
          <w:rPr>
            <w:rStyle w:val="a5"/>
            <w:noProof/>
          </w:rPr>
          <w:t>1.2</w:t>
        </w:r>
        <w:r w:rsidR="00C84CC0" w:rsidRPr="00190AD7">
          <w:rPr>
            <w:rStyle w:val="a5"/>
            <w:rFonts w:hint="eastAsia"/>
            <w:noProof/>
          </w:rPr>
          <w:t>系统简介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_Toc503299418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19" w:history="1">
        <w:r w:rsidR="00C84CC0" w:rsidRPr="00190AD7">
          <w:rPr>
            <w:rStyle w:val="a5"/>
            <w:noProof/>
          </w:rPr>
          <w:t>1.2.1</w:t>
        </w:r>
        <w:r w:rsidR="00C84CC0" w:rsidRPr="00190AD7">
          <w:rPr>
            <w:rStyle w:val="a5"/>
            <w:rFonts w:hint="eastAsia"/>
            <w:noProof/>
          </w:rPr>
          <w:t>项目名称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_Toc503299419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0" w:history="1">
        <w:r w:rsidR="00C84CC0" w:rsidRPr="00190AD7">
          <w:rPr>
            <w:rStyle w:val="a5"/>
            <w:noProof/>
          </w:rPr>
          <w:t>1.2.2</w:t>
        </w:r>
        <w:r w:rsidR="00C84CC0" w:rsidRPr="00190AD7">
          <w:rPr>
            <w:rStyle w:val="a5"/>
            <w:rFonts w:hint="eastAsia"/>
            <w:noProof/>
          </w:rPr>
          <w:t>项目描述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_Toc503299420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1" w:history="1">
        <w:r w:rsidR="00C84CC0" w:rsidRPr="00190AD7">
          <w:rPr>
            <w:rStyle w:val="a5"/>
            <w:noProof/>
          </w:rPr>
          <w:t>1.3</w:t>
        </w:r>
        <w:r w:rsidR="00C84CC0" w:rsidRPr="00190AD7">
          <w:rPr>
            <w:rStyle w:val="a5"/>
            <w:rFonts w:hint="eastAsia"/>
            <w:noProof/>
          </w:rPr>
          <w:t>术语和缩写词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_Toc503299421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2" w:history="1">
        <w:r w:rsidR="00C84CC0" w:rsidRPr="00190AD7">
          <w:rPr>
            <w:rStyle w:val="a5"/>
            <w:noProof/>
          </w:rPr>
          <w:t>1.4</w:t>
        </w:r>
        <w:r w:rsidR="00C84CC0" w:rsidRPr="00190AD7">
          <w:rPr>
            <w:rStyle w:val="a5"/>
            <w:rFonts w:hint="eastAsia"/>
            <w:noProof/>
          </w:rPr>
          <w:t>参考资料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_Toc503299422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1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503299423" w:history="1">
        <w:r w:rsidR="00C84CC0" w:rsidRPr="00190AD7">
          <w:rPr>
            <w:rStyle w:val="a5"/>
            <w:rFonts w:hint="eastAsia"/>
            <w:noProof/>
          </w:rPr>
          <w:t>二</w:t>
        </w:r>
        <w:r w:rsidR="00C84CC0" w:rsidRPr="00190AD7">
          <w:rPr>
            <w:rStyle w:val="a5"/>
            <w:noProof/>
          </w:rPr>
          <w:t xml:space="preserve"> </w:t>
        </w:r>
        <w:r w:rsidR="00C84CC0" w:rsidRPr="00190AD7">
          <w:rPr>
            <w:rStyle w:val="a5"/>
            <w:rFonts w:hint="eastAsia"/>
            <w:noProof/>
          </w:rPr>
          <w:t>测试概要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_Toc503299423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2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4" w:history="1">
        <w:r w:rsidR="00C84CC0" w:rsidRPr="00190AD7">
          <w:rPr>
            <w:rStyle w:val="a5"/>
            <w:noProof/>
          </w:rPr>
          <w:t>2.1</w:t>
        </w:r>
        <w:r w:rsidR="00C84CC0" w:rsidRPr="00190AD7">
          <w:rPr>
            <w:rStyle w:val="a5"/>
            <w:rFonts w:hint="eastAsia"/>
            <w:noProof/>
          </w:rPr>
          <w:t>测试目的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_Toc503299424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2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5" w:history="1">
        <w:r w:rsidR="00C84CC0" w:rsidRPr="00190AD7">
          <w:rPr>
            <w:rStyle w:val="a5"/>
            <w:noProof/>
          </w:rPr>
          <w:t>2.2</w:t>
        </w:r>
        <w:r w:rsidR="00C84CC0" w:rsidRPr="00190AD7">
          <w:rPr>
            <w:rStyle w:val="a5"/>
            <w:rFonts w:hint="eastAsia"/>
            <w:noProof/>
          </w:rPr>
          <w:t>测试范围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_Toc503299425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2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6" w:history="1">
        <w:r w:rsidR="00C84CC0" w:rsidRPr="00190AD7">
          <w:rPr>
            <w:rStyle w:val="a5"/>
            <w:noProof/>
          </w:rPr>
          <w:t>2.3</w:t>
        </w:r>
        <w:r w:rsidR="00C84CC0" w:rsidRPr="00190AD7">
          <w:rPr>
            <w:rStyle w:val="a5"/>
            <w:rFonts w:hint="eastAsia"/>
            <w:noProof/>
          </w:rPr>
          <w:t>测试用例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_Toc503299426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3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7" w:history="1">
        <w:r w:rsidR="00C84CC0" w:rsidRPr="00190AD7">
          <w:rPr>
            <w:rStyle w:val="a5"/>
            <w:noProof/>
          </w:rPr>
          <w:t>2.3.1</w:t>
        </w:r>
        <w:r w:rsidR="00C84CC0" w:rsidRPr="00190AD7">
          <w:rPr>
            <w:rStyle w:val="a5"/>
            <w:rFonts w:hint="eastAsia"/>
            <w:noProof/>
          </w:rPr>
          <w:t>功能测试用例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_Toc503299427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3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28" w:history="1">
        <w:r w:rsidR="00C84CC0" w:rsidRPr="00190AD7">
          <w:rPr>
            <w:rStyle w:val="a5"/>
            <w:noProof/>
          </w:rPr>
          <w:t>2.3.2</w:t>
        </w:r>
        <w:r w:rsidR="00C84CC0" w:rsidRPr="00190AD7">
          <w:rPr>
            <w:rStyle w:val="a5"/>
            <w:rFonts w:hint="eastAsia"/>
            <w:noProof/>
          </w:rPr>
          <w:t>测试功能及结果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_Toc503299428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3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503299429" w:history="1">
        <w:r w:rsidR="00C84CC0" w:rsidRPr="00190AD7">
          <w:rPr>
            <w:rStyle w:val="a5"/>
            <w:rFonts w:hint="eastAsia"/>
            <w:noProof/>
          </w:rPr>
          <w:t>三</w:t>
        </w:r>
        <w:r w:rsidR="00C84CC0" w:rsidRPr="00190AD7">
          <w:rPr>
            <w:rStyle w:val="a5"/>
            <w:noProof/>
          </w:rPr>
          <w:t xml:space="preserve"> </w:t>
        </w:r>
        <w:r w:rsidR="00C84CC0" w:rsidRPr="00190AD7">
          <w:rPr>
            <w:rStyle w:val="a5"/>
            <w:rFonts w:hint="eastAsia"/>
            <w:noProof/>
          </w:rPr>
          <w:t>测试执行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_Toc503299429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4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503299430" w:history="1">
        <w:r w:rsidR="00C84CC0" w:rsidRPr="00190AD7">
          <w:rPr>
            <w:rStyle w:val="a5"/>
            <w:rFonts w:hint="eastAsia"/>
            <w:noProof/>
          </w:rPr>
          <w:t>四</w:t>
        </w:r>
        <w:r w:rsidR="00C84CC0" w:rsidRPr="00190AD7">
          <w:rPr>
            <w:rStyle w:val="a5"/>
            <w:noProof/>
          </w:rPr>
          <w:t xml:space="preserve"> </w:t>
        </w:r>
        <w:r w:rsidR="00C84CC0" w:rsidRPr="00190AD7">
          <w:rPr>
            <w:rStyle w:val="a5"/>
            <w:rFonts w:hint="eastAsia"/>
            <w:noProof/>
          </w:rPr>
          <w:t>缺陷报告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_Toc503299430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5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1" w:history="1">
        <w:r w:rsidR="00C84CC0" w:rsidRPr="00190AD7">
          <w:rPr>
            <w:rStyle w:val="a5"/>
            <w:noProof/>
          </w:rPr>
          <w:t>4.1</w:t>
        </w:r>
        <w:r w:rsidR="00C84CC0" w:rsidRPr="00190AD7">
          <w:rPr>
            <w:rStyle w:val="a5"/>
            <w:rFonts w:hint="eastAsia"/>
            <w:noProof/>
          </w:rPr>
          <w:t>缺陷记录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_Toc503299431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5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2" w:history="1">
        <w:r w:rsidR="00C84CC0" w:rsidRPr="00190AD7">
          <w:rPr>
            <w:rStyle w:val="a5"/>
            <w:noProof/>
          </w:rPr>
          <w:t>4.2</w:t>
        </w:r>
        <w:r w:rsidR="00C84CC0" w:rsidRPr="00190AD7">
          <w:rPr>
            <w:rStyle w:val="a5"/>
            <w:rFonts w:hint="eastAsia"/>
            <w:noProof/>
          </w:rPr>
          <w:t>缺陷统计分析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_Toc503299432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5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3" w:history="1">
        <w:r w:rsidR="00C84CC0" w:rsidRPr="00190AD7">
          <w:rPr>
            <w:rStyle w:val="a5"/>
            <w:noProof/>
          </w:rPr>
          <w:t>4.2.1</w:t>
        </w:r>
        <w:r w:rsidR="00C84CC0" w:rsidRPr="00190AD7">
          <w:rPr>
            <w:rStyle w:val="a5"/>
            <w:rFonts w:hint="eastAsia"/>
            <w:noProof/>
          </w:rPr>
          <w:t>缺陷整体分布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_Toc503299433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5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4" w:history="1">
        <w:r w:rsidR="00C84CC0" w:rsidRPr="00190AD7">
          <w:rPr>
            <w:rStyle w:val="a5"/>
            <w:noProof/>
          </w:rPr>
          <w:t>4.2.2</w:t>
        </w:r>
        <w:r w:rsidR="00C84CC0" w:rsidRPr="00190AD7">
          <w:rPr>
            <w:rStyle w:val="a5"/>
            <w:rFonts w:hint="eastAsia"/>
            <w:noProof/>
          </w:rPr>
          <w:t>缺陷等级划分标准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_Toc503299434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5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5" w:history="1">
        <w:r w:rsidR="00C84CC0" w:rsidRPr="00190AD7">
          <w:rPr>
            <w:rStyle w:val="a5"/>
            <w:noProof/>
          </w:rPr>
          <w:t>4.2.3</w:t>
        </w:r>
        <w:r w:rsidR="00C84CC0" w:rsidRPr="00190AD7">
          <w:rPr>
            <w:rStyle w:val="a5"/>
            <w:rFonts w:hint="eastAsia"/>
            <w:noProof/>
          </w:rPr>
          <w:t>缺陷的严重性分布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_Toc503299435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6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503299436" w:history="1">
        <w:r w:rsidR="00C84CC0" w:rsidRPr="00190AD7">
          <w:rPr>
            <w:rStyle w:val="a5"/>
            <w:noProof/>
          </w:rPr>
          <w:t>4.2.4</w:t>
        </w:r>
        <w:r w:rsidR="00C84CC0" w:rsidRPr="00190AD7">
          <w:rPr>
            <w:rStyle w:val="a5"/>
            <w:rFonts w:hint="eastAsia"/>
            <w:noProof/>
          </w:rPr>
          <w:t>回归测试序列与缺陷统计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_Toc503299436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7</w:t>
        </w:r>
        <w:r w:rsidR="00C84CC0">
          <w:rPr>
            <w:noProof/>
            <w:webHidden/>
          </w:rPr>
          <w:fldChar w:fldCharType="end"/>
        </w:r>
      </w:hyperlink>
    </w:p>
    <w:p w:rsidR="00C84CC0" w:rsidRDefault="003447E9">
      <w:pPr>
        <w:pStyle w:val="10"/>
        <w:rPr>
          <w:rFonts w:asciiTheme="minorHAnsi" w:eastAsiaTheme="minorEastAsia" w:hAnsiTheme="minorHAnsi" w:cstheme="minorBidi"/>
          <w:noProof/>
        </w:rPr>
      </w:pPr>
      <w:hyperlink w:anchor="_Toc503299437" w:history="1">
        <w:r w:rsidR="00C84CC0" w:rsidRPr="00190AD7">
          <w:rPr>
            <w:rStyle w:val="a5"/>
            <w:rFonts w:hint="eastAsia"/>
            <w:noProof/>
          </w:rPr>
          <w:t>五</w:t>
        </w:r>
        <w:r w:rsidR="00C84CC0" w:rsidRPr="00190AD7">
          <w:rPr>
            <w:rStyle w:val="a5"/>
            <w:noProof/>
          </w:rPr>
          <w:t xml:space="preserve"> </w:t>
        </w:r>
        <w:r w:rsidR="00C84CC0" w:rsidRPr="00190AD7">
          <w:rPr>
            <w:rStyle w:val="a5"/>
            <w:rFonts w:hint="eastAsia"/>
            <w:noProof/>
          </w:rPr>
          <w:t>测试评估</w:t>
        </w:r>
        <w:r w:rsidR="00C84CC0">
          <w:rPr>
            <w:noProof/>
            <w:webHidden/>
          </w:rPr>
          <w:tab/>
        </w:r>
        <w:r w:rsidR="00C84CC0">
          <w:rPr>
            <w:noProof/>
            <w:webHidden/>
          </w:rPr>
          <w:fldChar w:fldCharType="begin"/>
        </w:r>
        <w:r w:rsidR="00C84CC0">
          <w:rPr>
            <w:noProof/>
            <w:webHidden/>
          </w:rPr>
          <w:instrText xml:space="preserve"> PAGEREF _Toc503299437 \h </w:instrText>
        </w:r>
        <w:r w:rsidR="00C84CC0">
          <w:rPr>
            <w:noProof/>
            <w:webHidden/>
          </w:rPr>
        </w:r>
        <w:r w:rsidR="00C84CC0">
          <w:rPr>
            <w:noProof/>
            <w:webHidden/>
          </w:rPr>
          <w:fldChar w:fldCharType="separate"/>
        </w:r>
        <w:r w:rsidR="00C84CC0">
          <w:rPr>
            <w:noProof/>
            <w:webHidden/>
          </w:rPr>
          <w:t>8</w:t>
        </w:r>
        <w:r w:rsidR="00C84CC0">
          <w:rPr>
            <w:noProof/>
            <w:webHidden/>
          </w:rPr>
          <w:fldChar w:fldCharType="end"/>
        </w:r>
      </w:hyperlink>
    </w:p>
    <w:p w:rsidR="00B60BD9" w:rsidRPr="00104002" w:rsidRDefault="00F01C6A" w:rsidP="004035C0">
      <w:pPr>
        <w:pStyle w:val="W7"/>
        <w:spacing w:line="360" w:lineRule="exact"/>
        <w:rPr>
          <w:lang w:val="zh-CN"/>
        </w:rPr>
        <w:sectPr w:rsidR="00B60BD9" w:rsidRPr="00104002" w:rsidSect="004914C6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4035C0">
        <w:rPr>
          <w:sz w:val="21"/>
          <w:szCs w:val="21"/>
          <w:lang w:val="zh-CN"/>
        </w:rPr>
        <w:fldChar w:fldCharType="end"/>
      </w:r>
    </w:p>
    <w:p w:rsidR="008E6544" w:rsidRDefault="000F3004" w:rsidP="006C7101">
      <w:pPr>
        <w:pStyle w:val="RH2"/>
      </w:pPr>
      <w:bookmarkStart w:id="1" w:name="_Toc386620942"/>
      <w:bookmarkStart w:id="2" w:name="_Toc503299416"/>
      <w:bookmarkStart w:id="3" w:name="_Toc341610213"/>
      <w:proofErr w:type="gramStart"/>
      <w:r>
        <w:rPr>
          <w:rFonts w:hint="eastAsia"/>
        </w:rPr>
        <w:lastRenderedPageBreak/>
        <w:t>一</w:t>
      </w:r>
      <w:proofErr w:type="gramEnd"/>
      <w:r w:rsidR="008E6544">
        <w:rPr>
          <w:rFonts w:hint="eastAsia"/>
        </w:rPr>
        <w:t xml:space="preserve"> </w:t>
      </w:r>
      <w:r w:rsidR="008E6544">
        <w:rPr>
          <w:rFonts w:hint="eastAsia"/>
        </w:rPr>
        <w:t>引言</w:t>
      </w:r>
      <w:bookmarkEnd w:id="1"/>
      <w:bookmarkEnd w:id="2"/>
    </w:p>
    <w:p w:rsidR="008E6544" w:rsidRDefault="008E6544" w:rsidP="00747F90">
      <w:pPr>
        <w:pStyle w:val="RH0"/>
        <w:spacing w:before="312" w:after="156"/>
      </w:pPr>
      <w:bookmarkStart w:id="4" w:name="_Toc386620943"/>
      <w:bookmarkStart w:id="5" w:name="_Toc503299417"/>
      <w:r>
        <w:rPr>
          <w:rFonts w:hint="eastAsia"/>
        </w:rPr>
        <w:t>1.1编写目的</w:t>
      </w:r>
      <w:bookmarkEnd w:id="4"/>
      <w:bookmarkEnd w:id="5"/>
    </w:p>
    <w:p w:rsidR="008E6544" w:rsidRDefault="008E6544" w:rsidP="00E44B65">
      <w:pPr>
        <w:pStyle w:val="W1"/>
        <w:spacing w:line="360" w:lineRule="auto"/>
        <w:ind w:firstLine="480"/>
      </w:pPr>
      <w:r>
        <w:rPr>
          <w:rFonts w:hint="eastAsia"/>
        </w:rPr>
        <w:t>（</w:t>
      </w:r>
      <w:r>
        <w:t>1</w:t>
      </w:r>
      <w:r w:rsidR="00670772">
        <w:rPr>
          <w:rFonts w:hint="eastAsia"/>
        </w:rPr>
        <w:t>）测试人员可对</w:t>
      </w:r>
      <w:r>
        <w:rPr>
          <w:rFonts w:hint="eastAsia"/>
          <w:lang w:eastAsia="zh-CN"/>
        </w:rPr>
        <w:t>测试过程进行</w:t>
      </w:r>
      <w:r>
        <w:rPr>
          <w:rFonts w:hint="eastAsia"/>
        </w:rPr>
        <w:t>分析</w:t>
      </w:r>
      <w:r>
        <w:rPr>
          <w:rFonts w:hint="eastAsia"/>
          <w:lang w:eastAsia="zh-CN"/>
        </w:rPr>
        <w:t>，了解测试的主要内容是否有遗漏，</w:t>
      </w:r>
      <w:r w:rsidR="00670772">
        <w:rPr>
          <w:rFonts w:hint="eastAsia"/>
          <w:lang w:eastAsia="zh-CN"/>
        </w:rPr>
        <w:t>测试内容使用的方法是否有不合理之处。</w:t>
      </w:r>
      <w:r>
        <w:rPr>
          <w:rFonts w:hint="eastAsia"/>
          <w:lang w:eastAsia="zh-CN"/>
        </w:rPr>
        <w:t>同时</w:t>
      </w:r>
      <w:r w:rsidR="006707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可对</w:t>
      </w:r>
      <w:r>
        <w:rPr>
          <w:rFonts w:hint="eastAsia"/>
        </w:rPr>
        <w:t>测试结果进行全面总结</w:t>
      </w:r>
      <w:r w:rsidR="00670772">
        <w:rPr>
          <w:rFonts w:hint="eastAsia"/>
          <w:lang w:eastAsia="zh-CN"/>
        </w:rPr>
        <w:t>，整理测试过程</w:t>
      </w:r>
      <w:r>
        <w:rPr>
          <w:rFonts w:hint="eastAsia"/>
          <w:lang w:eastAsia="zh-CN"/>
        </w:rPr>
        <w:t>文档，用图表</w:t>
      </w:r>
      <w:r w:rsidR="00670772">
        <w:rPr>
          <w:rFonts w:hint="eastAsia"/>
          <w:lang w:eastAsia="zh-CN"/>
        </w:rPr>
        <w:t>形式</w:t>
      </w:r>
      <w:r>
        <w:rPr>
          <w:rFonts w:hint="eastAsia"/>
          <w:lang w:eastAsia="zh-CN"/>
        </w:rPr>
        <w:t>宏观的展示结果</w:t>
      </w:r>
      <w:r>
        <w:rPr>
          <w:rFonts w:hint="eastAsia"/>
        </w:rPr>
        <w:t>。</w:t>
      </w:r>
    </w:p>
    <w:p w:rsidR="00EC1A3B" w:rsidRDefault="00EC1A3B" w:rsidP="00EC1A3B">
      <w:pPr>
        <w:pStyle w:val="W1"/>
        <w:spacing w:line="360" w:lineRule="auto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/>
          <w:lang w:eastAsia="zh-CN"/>
        </w:rPr>
        <w:t>使</w:t>
      </w:r>
      <w:r>
        <w:rPr>
          <w:rFonts w:hint="eastAsia"/>
        </w:rPr>
        <w:t>开发人员可从</w:t>
      </w:r>
      <w:r>
        <w:rPr>
          <w:rFonts w:hint="eastAsia"/>
          <w:lang w:eastAsia="zh-CN"/>
        </w:rPr>
        <w:t>测试文档中</w:t>
      </w:r>
      <w:r w:rsidR="00512153">
        <w:rPr>
          <w:rFonts w:hint="eastAsia"/>
        </w:rPr>
        <w:t>了解</w:t>
      </w:r>
      <w:r w:rsidR="00512153">
        <w:rPr>
          <w:rFonts w:hint="eastAsia"/>
          <w:lang w:eastAsia="zh-CN"/>
        </w:rPr>
        <w:t>项目</w:t>
      </w:r>
      <w:r>
        <w:rPr>
          <w:rFonts w:hint="eastAsia"/>
        </w:rPr>
        <w:t>开发</w:t>
      </w:r>
      <w:r>
        <w:rPr>
          <w:rFonts w:hint="eastAsia"/>
          <w:lang w:eastAsia="zh-CN"/>
        </w:rPr>
        <w:t>过程中出现的问题，重视缺陷聚集密度较高的</w:t>
      </w:r>
      <w:r w:rsidR="002717FE">
        <w:rPr>
          <w:rFonts w:hint="eastAsia"/>
          <w:lang w:eastAsia="zh-CN"/>
        </w:rPr>
        <w:t>功能</w:t>
      </w:r>
      <w:r>
        <w:rPr>
          <w:rFonts w:hint="eastAsia"/>
          <w:lang w:eastAsia="zh-CN"/>
        </w:rPr>
        <w:t>模块，减少同一类型问题的发生频率</w:t>
      </w:r>
      <w:r>
        <w:rPr>
          <w:rFonts w:hint="eastAsia"/>
        </w:rPr>
        <w:t>。</w:t>
      </w:r>
    </w:p>
    <w:p w:rsidR="00EC1A3B" w:rsidRDefault="00EC1A3B" w:rsidP="00EC1A3B">
      <w:pPr>
        <w:pStyle w:val="W1"/>
        <w:spacing w:line="360" w:lineRule="auto"/>
        <w:ind w:firstLine="4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hint="eastAsia"/>
          <w:lang w:eastAsia="zh-CN"/>
        </w:rPr>
        <w:t>使</w:t>
      </w:r>
      <w:r>
        <w:rPr>
          <w:rFonts w:hint="eastAsia"/>
        </w:rPr>
        <w:t>用户</w:t>
      </w:r>
      <w:r>
        <w:rPr>
          <w:rFonts w:hint="eastAsia"/>
          <w:lang w:eastAsia="zh-CN"/>
        </w:rPr>
        <w:t>从测试结果展示和测试评估</w:t>
      </w:r>
      <w:r w:rsidR="00512153">
        <w:rPr>
          <w:rFonts w:hint="eastAsia"/>
        </w:rPr>
        <w:t>部分了解</w:t>
      </w:r>
      <w:r w:rsidR="00512153">
        <w:rPr>
          <w:rFonts w:hint="eastAsia"/>
          <w:lang w:eastAsia="zh-CN"/>
        </w:rPr>
        <w:t>项目</w:t>
      </w:r>
      <w:r>
        <w:rPr>
          <w:rFonts w:hint="eastAsia"/>
        </w:rPr>
        <w:t>目前的</w:t>
      </w:r>
      <w:r w:rsidR="00512153">
        <w:rPr>
          <w:rFonts w:hint="eastAsia"/>
          <w:lang w:eastAsia="zh-CN"/>
        </w:rPr>
        <w:t>运行</w:t>
      </w:r>
      <w:r>
        <w:rPr>
          <w:rFonts w:hint="eastAsia"/>
          <w:lang w:eastAsia="zh-CN"/>
        </w:rPr>
        <w:t>状况和</w:t>
      </w:r>
      <w:r>
        <w:rPr>
          <w:rFonts w:hint="eastAsia"/>
        </w:rPr>
        <w:t>可用性</w:t>
      </w:r>
      <w:r w:rsidR="00512153">
        <w:rPr>
          <w:rFonts w:hint="eastAsia"/>
          <w:lang w:eastAsia="zh-CN"/>
        </w:rPr>
        <w:t>，为项目</w:t>
      </w:r>
      <w:r w:rsidR="00512153">
        <w:rPr>
          <w:lang w:eastAsia="zh-CN"/>
        </w:rPr>
        <w:t>产品在</w:t>
      </w:r>
      <w:r>
        <w:rPr>
          <w:rFonts w:hint="eastAsia"/>
          <w:lang w:eastAsia="zh-CN"/>
        </w:rPr>
        <w:t>交付用户</w:t>
      </w:r>
      <w:r w:rsidR="00512153">
        <w:rPr>
          <w:rFonts w:hint="eastAsia"/>
          <w:lang w:eastAsia="zh-CN"/>
        </w:rPr>
        <w:t>时</w:t>
      </w:r>
      <w:r>
        <w:rPr>
          <w:rFonts w:hint="eastAsia"/>
          <w:lang w:eastAsia="zh-CN"/>
        </w:rPr>
        <w:t>提供依据</w:t>
      </w:r>
      <w:r>
        <w:rPr>
          <w:rFonts w:hint="eastAsia"/>
        </w:rPr>
        <w:t>。</w:t>
      </w:r>
    </w:p>
    <w:p w:rsidR="00EC1A3B" w:rsidRDefault="00EC1A3B" w:rsidP="00EC1A3B">
      <w:pPr>
        <w:pStyle w:val="W1"/>
        <w:spacing w:line="360" w:lineRule="auto"/>
        <w:ind w:firstLine="480"/>
        <w:rPr>
          <w:lang w:eastAsia="zh-CN"/>
        </w:rPr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/>
          <w:lang w:eastAsia="zh-CN"/>
        </w:rPr>
        <w:t>使</w:t>
      </w:r>
      <w:r>
        <w:rPr>
          <w:rFonts w:hint="eastAsia"/>
        </w:rPr>
        <w:t>项目管理者</w:t>
      </w:r>
      <w:r>
        <w:rPr>
          <w:rFonts w:hint="eastAsia"/>
          <w:lang w:eastAsia="zh-CN"/>
        </w:rPr>
        <w:t>从</w:t>
      </w:r>
      <w:r>
        <w:rPr>
          <w:rFonts w:hint="eastAsia"/>
        </w:rPr>
        <w:t>测试结果和</w:t>
      </w:r>
      <w:r w:rsidR="00512153">
        <w:rPr>
          <w:rFonts w:hint="eastAsia"/>
          <w:lang w:eastAsia="zh-CN"/>
        </w:rPr>
        <w:t>测试执行部分了解项目</w:t>
      </w:r>
      <w:r w:rsidR="00630CED">
        <w:rPr>
          <w:rFonts w:hint="eastAsia"/>
          <w:lang w:eastAsia="zh-CN"/>
        </w:rPr>
        <w:t>的运行</w:t>
      </w:r>
      <w:r>
        <w:rPr>
          <w:rFonts w:hint="eastAsia"/>
          <w:lang w:eastAsia="zh-CN"/>
        </w:rPr>
        <w:t>状况，评估测试成本，为项目</w:t>
      </w:r>
      <w:r w:rsidR="00630CED">
        <w:rPr>
          <w:rFonts w:hint="eastAsia"/>
          <w:lang w:eastAsia="zh-CN"/>
        </w:rPr>
        <w:t>方</w:t>
      </w:r>
      <w:r w:rsidR="00630CED">
        <w:rPr>
          <w:lang w:eastAsia="zh-CN"/>
        </w:rPr>
        <w:t>案</w:t>
      </w:r>
      <w:r>
        <w:rPr>
          <w:rFonts w:hint="eastAsia"/>
          <w:lang w:eastAsia="zh-CN"/>
        </w:rPr>
        <w:t>调整和人员调整提供参考依据。</w:t>
      </w:r>
    </w:p>
    <w:p w:rsidR="00486414" w:rsidRDefault="00486414" w:rsidP="00747F90">
      <w:pPr>
        <w:pStyle w:val="RH0"/>
        <w:spacing w:before="312" w:after="156"/>
      </w:pPr>
      <w:bookmarkStart w:id="6" w:name="_Toc503299418"/>
      <w:r>
        <w:rPr>
          <w:rFonts w:hint="eastAsia"/>
        </w:rPr>
        <w:t>1.2系统简介</w:t>
      </w:r>
      <w:bookmarkEnd w:id="6"/>
    </w:p>
    <w:p w:rsidR="003410D0" w:rsidRPr="00DF2791" w:rsidRDefault="0081659C" w:rsidP="00747F90">
      <w:pPr>
        <w:pStyle w:val="RH1"/>
        <w:spacing w:before="156" w:after="156"/>
        <w:ind w:firstLine="600"/>
      </w:pPr>
      <w:bookmarkStart w:id="7" w:name="_Toc380776612"/>
      <w:bookmarkStart w:id="8" w:name="_Toc503299419"/>
      <w:r>
        <w:rPr>
          <w:rFonts w:hint="eastAsia"/>
        </w:rPr>
        <w:t>1.2.1</w:t>
      </w:r>
      <w:r w:rsidR="00486484">
        <w:rPr>
          <w:rFonts w:hint="eastAsia"/>
        </w:rPr>
        <w:t>项目</w:t>
      </w:r>
      <w:r w:rsidR="003410D0" w:rsidRPr="00DF2791">
        <w:t>名称</w:t>
      </w:r>
      <w:bookmarkEnd w:id="7"/>
      <w:bookmarkEnd w:id="8"/>
    </w:p>
    <w:p w:rsidR="003410D0" w:rsidRPr="00782CAA" w:rsidRDefault="00AE2365" w:rsidP="007D7BCE">
      <w:pPr>
        <w:pStyle w:val="W1"/>
        <w:ind w:firstLineChars="300" w:firstLine="720"/>
        <w:rPr>
          <w:lang w:val="en-US" w:eastAsia="zh-CN"/>
        </w:rPr>
      </w:pPr>
      <w:r>
        <w:rPr>
          <w:rFonts w:hint="eastAsia"/>
          <w:lang w:eastAsia="zh-CN"/>
        </w:rPr>
        <w:t>项目</w:t>
      </w:r>
      <w:r w:rsidR="00D931E2">
        <w:rPr>
          <w:rFonts w:hint="eastAsia"/>
        </w:rPr>
        <w:t>全</w:t>
      </w:r>
      <w:r w:rsidR="003410D0" w:rsidRPr="00B36D1D">
        <w:t>称：</w:t>
      </w:r>
      <w:r w:rsidR="00944CCB">
        <w:rPr>
          <w:rFonts w:hint="eastAsia"/>
        </w:rPr>
        <w:t>XXX</w:t>
      </w:r>
      <w:r w:rsidR="00C641BD">
        <w:rPr>
          <w:lang w:eastAsia="zh-CN"/>
        </w:rPr>
        <w:t>建设项目</w:t>
      </w:r>
    </w:p>
    <w:p w:rsidR="00F2768B" w:rsidRDefault="007A1B41" w:rsidP="00747F90">
      <w:pPr>
        <w:pStyle w:val="RH1"/>
        <w:spacing w:before="156" w:after="156"/>
        <w:ind w:firstLine="600"/>
      </w:pPr>
      <w:bookmarkStart w:id="9" w:name="_Toc272763031"/>
      <w:bookmarkStart w:id="10" w:name="_Toc380776613"/>
      <w:bookmarkStart w:id="11" w:name="_Toc503299420"/>
      <w:r>
        <w:rPr>
          <w:rFonts w:hint="eastAsia"/>
        </w:rPr>
        <w:t>1.2.2</w:t>
      </w:r>
      <w:r w:rsidR="00E30CE4">
        <w:rPr>
          <w:rFonts w:hint="eastAsia"/>
        </w:rPr>
        <w:t>项目</w:t>
      </w:r>
      <w:r w:rsidR="003410D0" w:rsidRPr="00DF2791">
        <w:t>描述</w:t>
      </w:r>
      <w:bookmarkEnd w:id="9"/>
      <w:bookmarkEnd w:id="10"/>
      <w:bookmarkEnd w:id="11"/>
    </w:p>
    <w:p w:rsidR="00DE6A8A" w:rsidRDefault="00944CCB" w:rsidP="00DE6A8A">
      <w:pPr>
        <w:pStyle w:val="W1"/>
        <w:ind w:leftChars="100" w:left="210" w:firstLine="480"/>
      </w:pPr>
      <w:r>
        <w:rPr>
          <w:rFonts w:hint="eastAsia"/>
        </w:rPr>
        <w:t>XXX</w:t>
      </w:r>
      <w:r w:rsidR="001A3902">
        <w:rPr>
          <w:lang w:eastAsia="zh-CN"/>
        </w:rPr>
        <w:t>建设项目</w:t>
      </w:r>
      <w:r w:rsidR="00AF2140" w:rsidRPr="00B36D1D">
        <w:rPr>
          <w:rFonts w:hint="eastAsia"/>
        </w:rPr>
        <w:t>采用</w:t>
      </w:r>
      <w:r w:rsidR="00AF2140">
        <w:t>B/S</w:t>
      </w:r>
      <w:r w:rsidR="00AF2140">
        <w:rPr>
          <w:rFonts w:hint="eastAsia"/>
          <w:lang w:eastAsia="zh-CN"/>
        </w:rPr>
        <w:t>模式</w:t>
      </w:r>
      <w:r w:rsidR="002372EA">
        <w:rPr>
          <w:lang w:eastAsia="zh-CN"/>
        </w:rPr>
        <w:t>。</w:t>
      </w:r>
    </w:p>
    <w:p w:rsidR="00486414" w:rsidRPr="00AC1621" w:rsidRDefault="00486414" w:rsidP="008D79DB">
      <w:pPr>
        <w:pStyle w:val="W"/>
        <w:spacing w:before="156" w:after="156"/>
      </w:pPr>
      <w:bookmarkStart w:id="12" w:name="_Toc503299421"/>
      <w:r>
        <w:rPr>
          <w:rFonts w:hint="eastAsia"/>
        </w:rPr>
        <w:t>1.3术语和缩写词</w:t>
      </w:r>
      <w:bookmarkEnd w:id="12"/>
    </w:p>
    <w:tbl>
      <w:tblPr>
        <w:tblW w:w="8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5918"/>
      </w:tblGrid>
      <w:tr w:rsidR="00D85F62" w:rsidTr="00D75558">
        <w:trPr>
          <w:jc w:val="center"/>
        </w:trPr>
        <w:tc>
          <w:tcPr>
            <w:tcW w:w="2165" w:type="dxa"/>
            <w:shd w:val="clear" w:color="auto" w:fill="A6A6A6"/>
            <w:vAlign w:val="center"/>
          </w:tcPr>
          <w:p w:rsidR="00D85F62" w:rsidRPr="00EB5386" w:rsidRDefault="00D85F62" w:rsidP="00B808DA">
            <w:pPr>
              <w:pStyle w:val="W1"/>
              <w:ind w:firstLineChars="0" w:firstLine="0"/>
              <w:rPr>
                <w:b/>
              </w:rPr>
            </w:pPr>
            <w:r w:rsidRPr="00EB5386">
              <w:rPr>
                <w:rFonts w:hint="eastAsia"/>
                <w:b/>
              </w:rPr>
              <w:t>术语</w:t>
            </w:r>
            <w:r w:rsidRPr="00EB5386">
              <w:rPr>
                <w:rFonts w:hint="eastAsia"/>
                <w:b/>
              </w:rPr>
              <w:t>/</w:t>
            </w:r>
            <w:r w:rsidRPr="00EB5386">
              <w:rPr>
                <w:rFonts w:hint="eastAsia"/>
                <w:b/>
              </w:rPr>
              <w:t>缩写词</w:t>
            </w:r>
          </w:p>
        </w:tc>
        <w:tc>
          <w:tcPr>
            <w:tcW w:w="5918" w:type="dxa"/>
            <w:shd w:val="clear" w:color="auto" w:fill="A6A6A6"/>
          </w:tcPr>
          <w:p w:rsidR="00D85F62" w:rsidRPr="00EB5386" w:rsidRDefault="00D85F62" w:rsidP="00432754">
            <w:pPr>
              <w:pStyle w:val="W1"/>
              <w:ind w:firstLineChars="0" w:firstLine="0"/>
              <w:rPr>
                <w:b/>
              </w:rPr>
            </w:pPr>
            <w:r w:rsidRPr="00EB5386">
              <w:rPr>
                <w:rFonts w:hint="eastAsia"/>
                <w:b/>
              </w:rPr>
              <w:t>说明</w:t>
            </w:r>
          </w:p>
        </w:tc>
      </w:tr>
      <w:tr w:rsidR="00D85F62" w:rsidRPr="007B0BCF" w:rsidTr="00D75558">
        <w:trPr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D85F62" w:rsidRPr="00EB5386" w:rsidRDefault="00E83161" w:rsidP="00B808DA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/>
                <w:sz w:val="24"/>
                <w:szCs w:val="22"/>
                <w:lang w:eastAsia="zh-CN"/>
              </w:rPr>
              <w:t>管理系统</w:t>
            </w:r>
          </w:p>
        </w:tc>
        <w:tc>
          <w:tcPr>
            <w:tcW w:w="5918" w:type="dxa"/>
            <w:shd w:val="clear" w:color="auto" w:fill="auto"/>
          </w:tcPr>
          <w:p w:rsidR="00D85F62" w:rsidRPr="00EB5386" w:rsidRDefault="00944CCB" w:rsidP="00046228">
            <w:pPr>
              <w:pStyle w:val="W4"/>
              <w:spacing w:before="78" w:after="78"/>
              <w:jc w:val="left"/>
              <w:rPr>
                <w:rFonts w:hAnsi="Times New Roman"/>
                <w:sz w:val="24"/>
                <w:szCs w:val="22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 w:rsidR="00D75558" w:rsidRPr="00D75558">
              <w:rPr>
                <w:rFonts w:hAnsi="Times New Roman" w:hint="eastAsia"/>
                <w:sz w:val="24"/>
                <w:szCs w:val="22"/>
                <w:lang w:eastAsia="zh-CN"/>
              </w:rPr>
              <w:t>管理系统</w:t>
            </w:r>
            <w:r w:rsidR="00046228">
              <w:rPr>
                <w:rFonts w:hAnsi="Times New Roman" w:hint="eastAsia"/>
                <w:sz w:val="24"/>
                <w:szCs w:val="22"/>
                <w:lang w:eastAsia="zh-CN"/>
              </w:rPr>
              <w:t>部分</w:t>
            </w:r>
          </w:p>
        </w:tc>
      </w:tr>
      <w:tr w:rsidR="007B0BCF" w:rsidRPr="007B0BCF" w:rsidTr="00D75558">
        <w:trPr>
          <w:jc w:val="center"/>
        </w:trPr>
        <w:tc>
          <w:tcPr>
            <w:tcW w:w="2165" w:type="dxa"/>
            <w:shd w:val="clear" w:color="auto" w:fill="auto"/>
            <w:vAlign w:val="center"/>
          </w:tcPr>
          <w:p w:rsidR="007B0BCF" w:rsidRPr="00EB5386" w:rsidRDefault="00D75558" w:rsidP="00B808DA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信息</w:t>
            </w:r>
            <w:r>
              <w:rPr>
                <w:rFonts w:hAnsi="Times New Roman"/>
                <w:sz w:val="24"/>
                <w:szCs w:val="22"/>
                <w:lang w:eastAsia="zh-CN"/>
              </w:rPr>
              <w:t>平台</w:t>
            </w:r>
          </w:p>
        </w:tc>
        <w:tc>
          <w:tcPr>
            <w:tcW w:w="5918" w:type="dxa"/>
            <w:shd w:val="clear" w:color="auto" w:fill="auto"/>
          </w:tcPr>
          <w:p w:rsidR="007B0BCF" w:rsidRDefault="00944CCB" w:rsidP="00884160">
            <w:pPr>
              <w:pStyle w:val="W4"/>
              <w:spacing w:before="78" w:after="78"/>
              <w:jc w:val="left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 w:rsidR="00D75558">
              <w:rPr>
                <w:rFonts w:hAnsi="Times New Roman" w:hint="eastAsia"/>
                <w:sz w:val="24"/>
                <w:szCs w:val="22"/>
                <w:lang w:eastAsia="zh-CN"/>
              </w:rPr>
              <w:t>信息</w:t>
            </w:r>
            <w:r w:rsidR="00D75558">
              <w:rPr>
                <w:rFonts w:hAnsi="Times New Roman"/>
                <w:sz w:val="24"/>
                <w:szCs w:val="22"/>
                <w:lang w:eastAsia="zh-CN"/>
              </w:rPr>
              <w:t>平台</w:t>
            </w:r>
            <w:r w:rsidR="00884160">
              <w:rPr>
                <w:rFonts w:hAnsi="Times New Roman" w:hint="eastAsia"/>
                <w:sz w:val="24"/>
                <w:szCs w:val="22"/>
                <w:lang w:eastAsia="zh-CN"/>
              </w:rPr>
              <w:t>部分</w:t>
            </w:r>
          </w:p>
        </w:tc>
      </w:tr>
    </w:tbl>
    <w:p w:rsidR="00486414" w:rsidRPr="00CC466F" w:rsidRDefault="00486414" w:rsidP="00CC466F">
      <w:pPr>
        <w:pStyle w:val="W"/>
        <w:spacing w:before="156" w:after="156"/>
      </w:pPr>
      <w:bookmarkStart w:id="13" w:name="_Toc503299422"/>
      <w:r w:rsidRPr="00CC466F">
        <w:rPr>
          <w:rFonts w:hint="eastAsia"/>
        </w:rPr>
        <w:t>1.4参考资料</w:t>
      </w:r>
      <w:bookmarkStart w:id="14" w:name="_Toc341610214"/>
      <w:bookmarkEnd w:id="3"/>
      <w:bookmarkEnd w:id="13"/>
    </w:p>
    <w:tbl>
      <w:tblPr>
        <w:tblW w:w="8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7232"/>
      </w:tblGrid>
      <w:tr w:rsidR="00FE46DD" w:rsidTr="00D75558">
        <w:trPr>
          <w:jc w:val="center"/>
        </w:trPr>
        <w:tc>
          <w:tcPr>
            <w:tcW w:w="878" w:type="dxa"/>
            <w:shd w:val="clear" w:color="auto" w:fill="A6A6A6"/>
            <w:vAlign w:val="center"/>
          </w:tcPr>
          <w:p w:rsidR="00FE46DD" w:rsidRDefault="00FE46DD" w:rsidP="00844B6F">
            <w:pPr>
              <w:pStyle w:val="W1"/>
              <w:ind w:firstLineChars="0" w:firstLine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编号</w:t>
            </w:r>
          </w:p>
        </w:tc>
        <w:tc>
          <w:tcPr>
            <w:tcW w:w="7232" w:type="dxa"/>
            <w:shd w:val="clear" w:color="auto" w:fill="A6A6A6"/>
          </w:tcPr>
          <w:p w:rsidR="00FE46DD" w:rsidRPr="00E07379" w:rsidRDefault="00FE46DD" w:rsidP="00914E30">
            <w:pPr>
              <w:pStyle w:val="W1"/>
              <w:ind w:firstLineChars="0" w:firstLin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参考文档</w:t>
            </w:r>
          </w:p>
        </w:tc>
      </w:tr>
      <w:tr w:rsidR="00FE46DD" w:rsidRPr="00EB5386" w:rsidTr="00D75558">
        <w:trPr>
          <w:jc w:val="center"/>
        </w:trPr>
        <w:tc>
          <w:tcPr>
            <w:tcW w:w="878" w:type="dxa"/>
            <w:vAlign w:val="center"/>
          </w:tcPr>
          <w:p w:rsidR="00FE46DD" w:rsidRPr="00EB5386" w:rsidRDefault="00E85A8A" w:rsidP="00844B6F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</w:p>
        </w:tc>
        <w:tc>
          <w:tcPr>
            <w:tcW w:w="7232" w:type="dxa"/>
            <w:shd w:val="clear" w:color="auto" w:fill="auto"/>
          </w:tcPr>
          <w:p w:rsidR="00FE46DD" w:rsidRPr="00EB5386" w:rsidRDefault="00944CCB" w:rsidP="00C61B06">
            <w:pPr>
              <w:pStyle w:val="W4"/>
              <w:spacing w:before="78" w:after="78"/>
              <w:jc w:val="left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 w:rsidR="00701B7D" w:rsidRPr="00701B7D">
              <w:rPr>
                <w:rFonts w:hAnsi="Times New Roman" w:hint="eastAsia"/>
                <w:sz w:val="24"/>
                <w:szCs w:val="22"/>
                <w:lang w:eastAsia="zh-CN"/>
              </w:rPr>
              <w:t>建设项目</w:t>
            </w:r>
            <w:r w:rsidR="00701B7D" w:rsidRPr="00701B7D"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 w:rsidR="00701B7D" w:rsidRPr="00701B7D">
              <w:rPr>
                <w:rFonts w:hAnsi="Times New Roman" w:hint="eastAsia"/>
                <w:sz w:val="24"/>
                <w:szCs w:val="22"/>
                <w:lang w:eastAsia="zh-CN"/>
              </w:rPr>
              <w:t>安装部署指南</w:t>
            </w:r>
            <w:r w:rsidR="00701B7D">
              <w:rPr>
                <w:rFonts w:hAnsi="Times New Roman" w:hint="eastAsia"/>
                <w:sz w:val="24"/>
                <w:szCs w:val="22"/>
                <w:lang w:eastAsia="zh-CN"/>
              </w:rPr>
              <w:t>.docx</w:t>
            </w:r>
          </w:p>
        </w:tc>
      </w:tr>
      <w:tr w:rsidR="00E85A8A" w:rsidRPr="00EB5386" w:rsidTr="00D75558">
        <w:trPr>
          <w:jc w:val="center"/>
        </w:trPr>
        <w:tc>
          <w:tcPr>
            <w:tcW w:w="878" w:type="dxa"/>
            <w:vAlign w:val="center"/>
          </w:tcPr>
          <w:p w:rsidR="00E85A8A" w:rsidRPr="00EB5386" w:rsidRDefault="00E85A8A" w:rsidP="00E85A8A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</w:t>
            </w:r>
          </w:p>
        </w:tc>
        <w:tc>
          <w:tcPr>
            <w:tcW w:w="7232" w:type="dxa"/>
            <w:shd w:val="clear" w:color="auto" w:fill="auto"/>
          </w:tcPr>
          <w:p w:rsidR="00E85A8A" w:rsidRPr="00EB5386" w:rsidRDefault="00944CCB" w:rsidP="00E85A8A">
            <w:pPr>
              <w:pStyle w:val="W4"/>
              <w:spacing w:before="78" w:after="78"/>
              <w:jc w:val="left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 w:rsidR="00E85A8A" w:rsidRPr="00A5530C">
              <w:rPr>
                <w:rFonts w:hAnsi="Times New Roman" w:hint="eastAsia"/>
                <w:sz w:val="24"/>
                <w:szCs w:val="22"/>
                <w:lang w:eastAsia="zh-CN"/>
              </w:rPr>
              <w:t>建设项目</w:t>
            </w:r>
            <w:r w:rsidR="00E85A8A" w:rsidRPr="00C61B06"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 w:rsidR="00E85A8A">
              <w:rPr>
                <w:rFonts w:hAnsi="Times New Roman" w:hint="eastAsia"/>
                <w:sz w:val="24"/>
                <w:szCs w:val="22"/>
                <w:lang w:eastAsia="zh-CN"/>
              </w:rPr>
              <w:t>管理员使用</w:t>
            </w:r>
            <w:r w:rsidR="00E85A8A">
              <w:rPr>
                <w:rFonts w:hAnsi="Times New Roman"/>
                <w:sz w:val="24"/>
                <w:szCs w:val="22"/>
                <w:lang w:eastAsia="zh-CN"/>
              </w:rPr>
              <w:t>指南</w:t>
            </w:r>
            <w:r w:rsidR="00E85A8A">
              <w:rPr>
                <w:rFonts w:hAnsi="Times New Roman" w:hint="eastAsia"/>
                <w:sz w:val="24"/>
                <w:szCs w:val="22"/>
                <w:lang w:eastAsia="zh-CN"/>
              </w:rPr>
              <w:t>.docx</w:t>
            </w:r>
          </w:p>
        </w:tc>
      </w:tr>
    </w:tbl>
    <w:p w:rsidR="001E01E9" w:rsidRPr="001E01E9" w:rsidRDefault="00486414" w:rsidP="006C7101">
      <w:pPr>
        <w:pStyle w:val="RH2"/>
      </w:pPr>
      <w:r>
        <w:br w:type="page"/>
      </w:r>
      <w:bookmarkStart w:id="15" w:name="_Toc503299423"/>
      <w:bookmarkEnd w:id="14"/>
      <w:r w:rsidR="006C7101">
        <w:rPr>
          <w:rFonts w:hint="eastAsia"/>
        </w:rPr>
        <w:lastRenderedPageBreak/>
        <w:t>二</w:t>
      </w:r>
      <w:r w:rsidR="00BB2B48">
        <w:rPr>
          <w:rFonts w:hint="eastAsia"/>
        </w:rPr>
        <w:t xml:space="preserve"> </w:t>
      </w:r>
      <w:r>
        <w:rPr>
          <w:rFonts w:hint="eastAsia"/>
        </w:rPr>
        <w:t>测试概要</w:t>
      </w:r>
      <w:bookmarkEnd w:id="15"/>
    </w:p>
    <w:p w:rsidR="00DE00F8" w:rsidRDefault="00DE00F8" w:rsidP="00DE00F8">
      <w:pPr>
        <w:pStyle w:val="W"/>
        <w:spacing w:before="156" w:after="156"/>
        <w:rPr>
          <w:lang w:eastAsia="zh-CN"/>
        </w:rPr>
      </w:pPr>
      <w:bookmarkStart w:id="16" w:name="_Toc386620950"/>
      <w:bookmarkStart w:id="17" w:name="_Toc503299424"/>
      <w:r>
        <w:rPr>
          <w:rFonts w:hint="eastAsia"/>
          <w:lang w:eastAsia="zh-CN"/>
        </w:rPr>
        <w:t>2.1测试目的</w:t>
      </w:r>
      <w:bookmarkEnd w:id="16"/>
      <w:bookmarkEnd w:id="17"/>
    </w:p>
    <w:p w:rsidR="00DE00F8" w:rsidRDefault="00DE00F8" w:rsidP="00DE00F8">
      <w:pPr>
        <w:pStyle w:val="W1"/>
        <w:spacing w:line="360" w:lineRule="auto"/>
        <w:ind w:firstLine="480"/>
      </w:pPr>
      <w:r>
        <w:rPr>
          <w:rFonts w:hint="eastAsia"/>
        </w:rPr>
        <w:t>（</w:t>
      </w:r>
      <w:r>
        <w:t>1</w:t>
      </w:r>
      <w:r w:rsidR="007B1976">
        <w:rPr>
          <w:rFonts w:hint="eastAsia"/>
        </w:rPr>
        <w:t>）确认</w:t>
      </w:r>
      <w:r w:rsidR="00815DC0">
        <w:rPr>
          <w:rFonts w:hint="eastAsia"/>
          <w:lang w:eastAsia="zh-CN"/>
        </w:rPr>
        <w:t>XXX</w:t>
      </w:r>
      <w:r w:rsidR="00815DC0">
        <w:rPr>
          <w:rFonts w:hint="eastAsia"/>
          <w:lang w:eastAsia="zh-CN"/>
        </w:rPr>
        <w:t>系统</w:t>
      </w:r>
      <w:r w:rsidR="00693509">
        <w:rPr>
          <w:rFonts w:hint="eastAsia"/>
          <w:lang w:eastAsia="zh-CN"/>
        </w:rPr>
        <w:t>能否</w:t>
      </w:r>
      <w:r>
        <w:rPr>
          <w:rFonts w:hint="eastAsia"/>
        </w:rPr>
        <w:t>真正满足用户</w:t>
      </w:r>
      <w:r w:rsidR="00693509">
        <w:rPr>
          <w:rFonts w:hint="eastAsia"/>
          <w:lang w:eastAsia="zh-CN"/>
        </w:rPr>
        <w:t>的</w:t>
      </w:r>
      <w:r>
        <w:rPr>
          <w:rFonts w:hint="eastAsia"/>
        </w:rPr>
        <w:t>基本需求；</w:t>
      </w:r>
    </w:p>
    <w:p w:rsidR="00DE00F8" w:rsidRDefault="00DE00F8" w:rsidP="00DE00F8">
      <w:pPr>
        <w:pStyle w:val="W1"/>
        <w:spacing w:line="360" w:lineRule="auto"/>
        <w:ind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）验证</w:t>
      </w:r>
      <w:r w:rsidR="00693509">
        <w:rPr>
          <w:rFonts w:hint="eastAsia"/>
          <w:lang w:eastAsia="zh-CN"/>
        </w:rPr>
        <w:t>实际</w:t>
      </w:r>
      <w:r w:rsidR="00B83581">
        <w:rPr>
          <w:rFonts w:hint="eastAsia"/>
          <w:lang w:eastAsia="zh-CN"/>
        </w:rPr>
        <w:t>XXX</w:t>
      </w:r>
      <w:r w:rsidR="00B83581">
        <w:rPr>
          <w:rFonts w:hint="eastAsia"/>
          <w:lang w:eastAsia="zh-CN"/>
        </w:rPr>
        <w:t>系统</w:t>
      </w:r>
      <w:r w:rsidR="00A82D94">
        <w:rPr>
          <w:lang w:eastAsia="zh-CN"/>
        </w:rPr>
        <w:t>和</w:t>
      </w:r>
      <w:r w:rsidR="00E83161">
        <w:rPr>
          <w:rFonts w:hint="eastAsia"/>
          <w:lang w:eastAsia="zh-CN"/>
        </w:rPr>
        <w:t>原本制定</w:t>
      </w:r>
      <w:r w:rsidR="00E83161">
        <w:rPr>
          <w:lang w:eastAsia="zh-CN"/>
        </w:rPr>
        <w:t>的</w:t>
      </w:r>
      <w:r w:rsidR="006C7101">
        <w:rPr>
          <w:rFonts w:hint="eastAsia"/>
          <w:lang w:eastAsia="zh-CN"/>
        </w:rPr>
        <w:t>项目</w:t>
      </w:r>
      <w:r>
        <w:rPr>
          <w:rFonts w:hint="eastAsia"/>
        </w:rPr>
        <w:t>详细设计内容</w:t>
      </w:r>
      <w:r>
        <w:rPr>
          <w:rFonts w:hint="eastAsia"/>
          <w:lang w:eastAsia="zh-CN"/>
        </w:rPr>
        <w:t>是否</w:t>
      </w:r>
      <w:r>
        <w:rPr>
          <w:rFonts w:hint="eastAsia"/>
        </w:rPr>
        <w:t>一致；</w:t>
      </w:r>
    </w:p>
    <w:p w:rsidR="00DE00F8" w:rsidRDefault="00DE00F8" w:rsidP="00DE00F8">
      <w:pPr>
        <w:pStyle w:val="W1"/>
        <w:spacing w:line="360" w:lineRule="auto"/>
        <w:ind w:firstLine="480"/>
        <w:rPr>
          <w:lang w:eastAsia="zh-CN"/>
        </w:rPr>
      </w:pPr>
      <w:r>
        <w:rPr>
          <w:rFonts w:hint="eastAsia"/>
        </w:rPr>
        <w:t>（</w:t>
      </w:r>
      <w:r>
        <w:t>3</w:t>
      </w:r>
      <w:r w:rsidR="00693509">
        <w:rPr>
          <w:rFonts w:hint="eastAsia"/>
        </w:rPr>
        <w:t>）及时反馈</w:t>
      </w:r>
      <w:r w:rsidR="00D60F5D">
        <w:rPr>
          <w:rFonts w:hint="eastAsia"/>
          <w:lang w:eastAsia="zh-CN"/>
        </w:rPr>
        <w:t>系统错误</w:t>
      </w:r>
      <w:r w:rsidR="00693509">
        <w:rPr>
          <w:rFonts w:hint="eastAsia"/>
        </w:rPr>
        <w:t>，帮助开发人员及时修补</w:t>
      </w:r>
      <w:r w:rsidR="00693509">
        <w:rPr>
          <w:rFonts w:hint="eastAsia"/>
          <w:lang w:eastAsia="zh-CN"/>
        </w:rPr>
        <w:t>系统</w:t>
      </w:r>
      <w:r w:rsidR="00E83161">
        <w:rPr>
          <w:rFonts w:hint="eastAsia"/>
        </w:rPr>
        <w:t>缺陷</w:t>
      </w:r>
      <w:r w:rsidR="00E83161">
        <w:rPr>
          <w:rFonts w:hint="eastAsia"/>
          <w:lang w:eastAsia="zh-CN"/>
        </w:rPr>
        <w:t>；</w:t>
      </w:r>
    </w:p>
    <w:p w:rsidR="00E83161" w:rsidRDefault="00E83161" w:rsidP="00DE00F8">
      <w:pPr>
        <w:pStyle w:val="W1"/>
        <w:spacing w:line="360" w:lineRule="auto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lang w:eastAsia="zh-CN"/>
        </w:rPr>
        <w:t>）</w:t>
      </w:r>
      <w:r w:rsidR="00203C54">
        <w:rPr>
          <w:rFonts w:hint="eastAsia"/>
          <w:lang w:eastAsia="zh-CN"/>
        </w:rPr>
        <w:t>了解系统</w:t>
      </w:r>
      <w:r>
        <w:rPr>
          <w:rFonts w:hint="eastAsia"/>
          <w:lang w:eastAsia="zh-CN"/>
        </w:rPr>
        <w:t>的运行状况，为</w:t>
      </w:r>
      <w:r>
        <w:rPr>
          <w:lang w:eastAsia="zh-CN"/>
        </w:rPr>
        <w:t>相关人员</w:t>
      </w:r>
      <w:r>
        <w:rPr>
          <w:rFonts w:hint="eastAsia"/>
          <w:lang w:eastAsia="zh-CN"/>
        </w:rPr>
        <w:t>制定</w:t>
      </w:r>
      <w:r>
        <w:rPr>
          <w:lang w:eastAsia="zh-CN"/>
        </w:rPr>
        <w:t>项目方案</w:t>
      </w:r>
      <w:r>
        <w:rPr>
          <w:rFonts w:hint="eastAsia"/>
          <w:lang w:eastAsia="zh-CN"/>
        </w:rPr>
        <w:t>提供</w:t>
      </w:r>
      <w:r>
        <w:rPr>
          <w:lang w:eastAsia="zh-CN"/>
        </w:rPr>
        <w:t>依据。</w:t>
      </w:r>
    </w:p>
    <w:p w:rsidR="00486414" w:rsidRDefault="006B4BBD" w:rsidP="00CC466F">
      <w:pPr>
        <w:pStyle w:val="W"/>
        <w:spacing w:before="156" w:after="156"/>
      </w:pPr>
      <w:bookmarkStart w:id="18" w:name="_Toc503299425"/>
      <w:r w:rsidRPr="00CC466F">
        <w:rPr>
          <w:rFonts w:hint="eastAsia"/>
        </w:rPr>
        <w:t>2</w:t>
      </w:r>
      <w:r w:rsidR="0027321B" w:rsidRPr="00CC466F">
        <w:rPr>
          <w:rFonts w:hint="eastAsia"/>
        </w:rPr>
        <w:t>.</w:t>
      </w:r>
      <w:r w:rsidR="00C13991" w:rsidRPr="00CC466F">
        <w:rPr>
          <w:rFonts w:hint="eastAsia"/>
        </w:rPr>
        <w:t>2</w:t>
      </w:r>
      <w:r w:rsidR="00486414" w:rsidRPr="00CC466F">
        <w:rPr>
          <w:rFonts w:hint="eastAsia"/>
        </w:rPr>
        <w:t>测试范围</w:t>
      </w:r>
      <w:bookmarkEnd w:id="18"/>
    </w:p>
    <w:p w:rsidR="000A4744" w:rsidRPr="000A4744" w:rsidRDefault="000A4744" w:rsidP="000A4744">
      <w:pPr>
        <w:pStyle w:val="W1"/>
        <w:ind w:firstLine="480"/>
        <w:rPr>
          <w:lang w:eastAsia="zh-CN"/>
        </w:rPr>
      </w:pPr>
      <w:r>
        <w:rPr>
          <w:rFonts w:hint="eastAsia"/>
        </w:rPr>
        <w:t>本</w:t>
      </w:r>
      <w:r w:rsidR="008B36EB">
        <w:rPr>
          <w:rFonts w:hint="eastAsia"/>
          <w:lang w:eastAsia="zh-CN"/>
        </w:rPr>
        <w:t>次</w:t>
      </w:r>
      <w:r>
        <w:t>测试</w:t>
      </w:r>
      <w:r w:rsidR="00447C87">
        <w:rPr>
          <w:rFonts w:hint="eastAsia"/>
          <w:lang w:eastAsia="zh-CN"/>
        </w:rPr>
        <w:t>主要</w:t>
      </w:r>
      <w:r>
        <w:rPr>
          <w:rFonts w:hint="eastAsia"/>
        </w:rPr>
        <w:t>包括</w:t>
      </w:r>
      <w:r w:rsidR="00447C87">
        <w:rPr>
          <w:rFonts w:hint="eastAsia"/>
          <w:lang w:eastAsia="zh-CN"/>
        </w:rPr>
        <w:t>页面</w:t>
      </w:r>
      <w:r w:rsidR="00447C87">
        <w:rPr>
          <w:lang w:eastAsia="zh-CN"/>
        </w:rPr>
        <w:t>测试、</w:t>
      </w:r>
      <w:r w:rsidR="00447C87">
        <w:rPr>
          <w:rFonts w:hint="eastAsia"/>
          <w:lang w:eastAsia="zh-CN"/>
        </w:rPr>
        <w:t>链接</w:t>
      </w:r>
      <w:r w:rsidR="00447C87">
        <w:rPr>
          <w:lang w:eastAsia="zh-CN"/>
        </w:rPr>
        <w:t>测试</w:t>
      </w:r>
      <w:r w:rsidR="00447C87">
        <w:rPr>
          <w:rFonts w:hint="eastAsia"/>
          <w:lang w:eastAsia="zh-CN"/>
        </w:rPr>
        <w:t>、</w:t>
      </w:r>
      <w:r w:rsidR="001F44E8">
        <w:rPr>
          <w:rFonts w:hint="eastAsia"/>
          <w:lang w:eastAsia="zh-CN"/>
        </w:rPr>
        <w:t>信息</w:t>
      </w:r>
      <w:r w:rsidR="001F44E8">
        <w:rPr>
          <w:lang w:eastAsia="zh-CN"/>
        </w:rPr>
        <w:t>管理测试</w:t>
      </w:r>
      <w:r w:rsidR="001F44E8">
        <w:rPr>
          <w:rFonts w:hint="eastAsia"/>
          <w:lang w:eastAsia="zh-CN"/>
        </w:rPr>
        <w:t>、</w:t>
      </w:r>
      <w:r w:rsidR="009F3B29">
        <w:rPr>
          <w:rFonts w:hint="eastAsia"/>
          <w:lang w:eastAsia="zh-CN"/>
        </w:rPr>
        <w:t>不同</w:t>
      </w:r>
      <w:r w:rsidR="009F3B29">
        <w:rPr>
          <w:lang w:eastAsia="zh-CN"/>
        </w:rPr>
        <w:t>角色</w:t>
      </w:r>
      <w:r w:rsidR="009F3B29">
        <w:rPr>
          <w:rFonts w:hint="eastAsia"/>
          <w:lang w:eastAsia="zh-CN"/>
        </w:rPr>
        <w:t>人员</w:t>
      </w:r>
      <w:r w:rsidR="009F3B29">
        <w:rPr>
          <w:lang w:eastAsia="zh-CN"/>
        </w:rPr>
        <w:t>之间的流程测试</w:t>
      </w:r>
      <w:r w:rsidR="006F402B">
        <w:rPr>
          <w:rFonts w:hint="eastAsia"/>
          <w:lang w:eastAsia="zh-CN"/>
        </w:rPr>
        <w:t>、</w:t>
      </w:r>
      <w:r w:rsidR="002A5CDB">
        <w:rPr>
          <w:rFonts w:hint="eastAsia"/>
          <w:lang w:eastAsia="zh-CN"/>
        </w:rPr>
        <w:t>历史</w:t>
      </w:r>
      <w:r w:rsidR="006F402B">
        <w:rPr>
          <w:lang w:eastAsia="zh-CN"/>
        </w:rPr>
        <w:t>数据</w:t>
      </w:r>
      <w:r w:rsidR="006F402B">
        <w:rPr>
          <w:rFonts w:hint="eastAsia"/>
          <w:lang w:eastAsia="zh-CN"/>
        </w:rPr>
        <w:t>以及</w:t>
      </w:r>
      <w:r w:rsidR="002A5CDB">
        <w:rPr>
          <w:lang w:eastAsia="zh-CN"/>
        </w:rPr>
        <w:t>数据分析测试</w:t>
      </w:r>
      <w:r w:rsidR="009F3B29">
        <w:rPr>
          <w:lang w:eastAsia="zh-CN"/>
        </w:rPr>
        <w:t>。</w:t>
      </w:r>
    </w:p>
    <w:p w:rsidR="0046219A" w:rsidRDefault="0046219A">
      <w:pPr>
        <w:widowControl/>
        <w:jc w:val="left"/>
        <w:rPr>
          <w:rFonts w:ascii="黑体" w:eastAsia="黑体" w:hAnsi="宋体"/>
          <w:noProof/>
          <w:sz w:val="30"/>
          <w:szCs w:val="30"/>
          <w:lang w:val="x-none" w:eastAsia="x-none"/>
        </w:rPr>
      </w:pPr>
      <w:r>
        <w:br w:type="page"/>
      </w:r>
    </w:p>
    <w:p w:rsidR="009A46A5" w:rsidRDefault="00E05B90" w:rsidP="009A46A5">
      <w:pPr>
        <w:pStyle w:val="W"/>
        <w:spacing w:before="156" w:after="156"/>
        <w:rPr>
          <w:lang w:eastAsia="zh-CN"/>
        </w:rPr>
      </w:pPr>
      <w:bookmarkStart w:id="19" w:name="_Toc503299426"/>
      <w:r>
        <w:rPr>
          <w:rFonts w:hint="eastAsia"/>
        </w:rPr>
        <w:lastRenderedPageBreak/>
        <w:t>2.</w:t>
      </w:r>
      <w:r>
        <w:rPr>
          <w:rFonts w:hint="eastAsia"/>
          <w:lang w:eastAsia="zh-CN"/>
        </w:rPr>
        <w:t>3</w:t>
      </w:r>
      <w:r w:rsidR="009A46A5">
        <w:rPr>
          <w:rFonts w:hint="eastAsia"/>
        </w:rPr>
        <w:t>测试用例</w:t>
      </w:r>
      <w:bookmarkEnd w:id="19"/>
    </w:p>
    <w:p w:rsidR="001E01E9" w:rsidRPr="009E1B7E" w:rsidRDefault="001F3B95" w:rsidP="0002137C">
      <w:pPr>
        <w:pStyle w:val="RH1"/>
        <w:spacing w:before="156" w:after="156"/>
        <w:ind w:firstLine="600"/>
      </w:pPr>
      <w:bookmarkStart w:id="20" w:name="_Toc503299427"/>
      <w:r>
        <w:t>2.3.1</w:t>
      </w:r>
      <w:bookmarkEnd w:id="20"/>
      <w:r w:rsidRPr="009E1B7E">
        <w:rPr>
          <w:rFonts w:hint="eastAsia"/>
        </w:rPr>
        <w:t>测试</w:t>
      </w:r>
      <w:r w:rsidR="003834A6">
        <w:rPr>
          <w:rFonts w:hint="eastAsia"/>
        </w:rPr>
        <w:t>用例</w:t>
      </w:r>
    </w:p>
    <w:p w:rsidR="0075297C" w:rsidRPr="006341DC" w:rsidRDefault="00744989" w:rsidP="009A2931">
      <w:pPr>
        <w:pStyle w:val="W1"/>
        <w:ind w:firstLine="482"/>
        <w:rPr>
          <w:b/>
          <w:u w:val="single"/>
          <w:lang w:eastAsia="zh-CN"/>
        </w:rPr>
      </w:pPr>
      <w:r>
        <w:rPr>
          <w:rFonts w:hint="eastAsia"/>
          <w:b/>
          <w:u w:val="single"/>
          <w:lang w:eastAsia="zh-CN"/>
        </w:rPr>
        <w:t>（</w:t>
      </w:r>
      <w:r>
        <w:rPr>
          <w:rFonts w:hint="eastAsia"/>
          <w:b/>
          <w:u w:val="single"/>
          <w:lang w:eastAsia="zh-CN"/>
        </w:rPr>
        <w:t>1</w:t>
      </w:r>
      <w:r>
        <w:rPr>
          <w:rFonts w:hint="eastAsia"/>
          <w:b/>
          <w:u w:val="single"/>
          <w:lang w:eastAsia="zh-CN"/>
        </w:rPr>
        <w:t>）</w:t>
      </w:r>
      <w:r w:rsidR="000C2858" w:rsidRPr="006341DC">
        <w:rPr>
          <w:rFonts w:hint="eastAsia"/>
          <w:b/>
          <w:u w:val="single"/>
          <w:lang w:eastAsia="zh-CN"/>
        </w:rPr>
        <w:t>测试</w:t>
      </w:r>
      <w:r w:rsidR="000C2858" w:rsidRPr="006341DC">
        <w:rPr>
          <w:b/>
          <w:u w:val="single"/>
          <w:lang w:eastAsia="zh-CN"/>
        </w:rPr>
        <w:t>用例</w:t>
      </w:r>
      <w:r w:rsidR="000C2858" w:rsidRPr="006341DC">
        <w:rPr>
          <w:rFonts w:hint="eastAsia"/>
          <w:b/>
          <w:u w:val="single"/>
          <w:lang w:eastAsia="zh-CN"/>
        </w:rPr>
        <w:t>1</w:t>
      </w:r>
      <w:r w:rsidR="000C2858" w:rsidRPr="006341DC">
        <w:rPr>
          <w:rFonts w:hint="eastAsia"/>
          <w:b/>
          <w:u w:val="single"/>
          <w:lang w:eastAsia="zh-CN"/>
        </w:rPr>
        <w:t>：</w:t>
      </w:r>
      <w:r w:rsidR="004A76F1" w:rsidRPr="004A76F1">
        <w:rPr>
          <w:rFonts w:hint="eastAsia"/>
          <w:b/>
          <w:u w:val="single"/>
          <w:lang w:eastAsia="zh-CN"/>
        </w:rPr>
        <w:t>界面检查</w:t>
      </w:r>
    </w:p>
    <w:p w:rsidR="0021081E" w:rsidRDefault="006A514F" w:rsidP="009A2931">
      <w:pPr>
        <w:pStyle w:val="W1"/>
        <w:ind w:firstLine="480"/>
      </w:pPr>
      <w:r w:rsidRPr="006A514F">
        <w:rPr>
          <w:rFonts w:hint="eastAsia"/>
        </w:rPr>
        <w:t>进入一个页面测试，首先是检查</w:t>
      </w:r>
      <w:r w:rsidRPr="006A514F">
        <w:rPr>
          <w:rFonts w:hint="eastAsia"/>
        </w:rPr>
        <w:t>title</w:t>
      </w:r>
      <w:r w:rsidRPr="006A514F">
        <w:rPr>
          <w:rFonts w:hint="eastAsia"/>
        </w:rPr>
        <w:t>，页面排版，字段等，而不是马上进入文本框校验</w:t>
      </w:r>
    </w:p>
    <w:p w:rsidR="0021081E" w:rsidRDefault="006A514F" w:rsidP="009A2931">
      <w:pPr>
        <w:pStyle w:val="W1"/>
        <w:ind w:firstLine="480"/>
      </w:pPr>
      <w:r w:rsidRPr="006A514F">
        <w:rPr>
          <w:rFonts w:hint="eastAsia"/>
        </w:rPr>
        <w:t>1</w:t>
      </w:r>
      <w:r w:rsidRPr="006A514F">
        <w:rPr>
          <w:rFonts w:hint="eastAsia"/>
        </w:rPr>
        <w:t>、页面名称</w:t>
      </w:r>
      <w:r w:rsidRPr="006A514F">
        <w:rPr>
          <w:rFonts w:hint="eastAsia"/>
        </w:rPr>
        <w:t>title</w:t>
      </w:r>
      <w:r w:rsidRPr="006A514F">
        <w:rPr>
          <w:rFonts w:hint="eastAsia"/>
        </w:rPr>
        <w:t>是否正确</w:t>
      </w:r>
    </w:p>
    <w:p w:rsidR="0021081E" w:rsidRDefault="006A514F" w:rsidP="009A2931">
      <w:pPr>
        <w:pStyle w:val="W1"/>
        <w:ind w:firstLine="480"/>
      </w:pPr>
      <w:r w:rsidRPr="006A514F">
        <w:rPr>
          <w:rFonts w:hint="eastAsia"/>
        </w:rPr>
        <w:t>2</w:t>
      </w:r>
      <w:r w:rsidRPr="006A514F">
        <w:rPr>
          <w:rFonts w:hint="eastAsia"/>
        </w:rPr>
        <w:t>、当前位置是否可见</w:t>
      </w:r>
      <w:r w:rsidRPr="006A514F">
        <w:rPr>
          <w:rFonts w:hint="eastAsia"/>
        </w:rPr>
        <w:t xml:space="preserve">  </w:t>
      </w:r>
      <w:r w:rsidRPr="006A514F">
        <w:rPr>
          <w:rFonts w:hint="eastAsia"/>
        </w:rPr>
        <w:t>您的位置：</w:t>
      </w:r>
      <w:r w:rsidRPr="006A514F">
        <w:rPr>
          <w:rFonts w:hint="eastAsia"/>
        </w:rPr>
        <w:t>xxx&gt;xxxx</w:t>
      </w:r>
    </w:p>
    <w:p w:rsidR="0021081E" w:rsidRDefault="006A514F" w:rsidP="009A2931">
      <w:pPr>
        <w:pStyle w:val="W1"/>
        <w:ind w:firstLine="480"/>
      </w:pPr>
      <w:r w:rsidRPr="006A514F">
        <w:rPr>
          <w:rFonts w:hint="eastAsia"/>
        </w:rPr>
        <w:t>3</w:t>
      </w:r>
      <w:r w:rsidRPr="006A514F">
        <w:rPr>
          <w:rFonts w:hint="eastAsia"/>
        </w:rPr>
        <w:t>、文字格式统一性</w:t>
      </w:r>
    </w:p>
    <w:p w:rsidR="0021081E" w:rsidRDefault="006A514F" w:rsidP="009A2931">
      <w:pPr>
        <w:pStyle w:val="W1"/>
        <w:ind w:firstLine="480"/>
      </w:pPr>
      <w:r w:rsidRPr="006A514F">
        <w:rPr>
          <w:rFonts w:hint="eastAsia"/>
        </w:rPr>
        <w:t>4</w:t>
      </w:r>
      <w:r w:rsidRPr="006A514F">
        <w:rPr>
          <w:rFonts w:hint="eastAsia"/>
        </w:rPr>
        <w:t>、排版是否整齐</w:t>
      </w:r>
    </w:p>
    <w:p w:rsidR="004767BB" w:rsidRDefault="006A514F" w:rsidP="009A2931">
      <w:pPr>
        <w:pStyle w:val="W1"/>
        <w:ind w:firstLine="480"/>
      </w:pPr>
      <w:r w:rsidRPr="006A514F">
        <w:rPr>
          <w:rFonts w:hint="eastAsia"/>
        </w:rPr>
        <w:t>5</w:t>
      </w:r>
      <w:r w:rsidRPr="006A514F">
        <w:rPr>
          <w:rFonts w:hint="eastAsia"/>
        </w:rPr>
        <w:t>、列表项显示字段是否齐全</w:t>
      </w:r>
      <w:r w:rsidR="005F361D">
        <w:rPr>
          <w:rFonts w:hint="eastAsia"/>
          <w:lang w:eastAsia="zh-CN"/>
        </w:rPr>
        <w:t>，</w:t>
      </w:r>
      <w:r w:rsidRPr="006A514F">
        <w:rPr>
          <w:rFonts w:hint="eastAsia"/>
        </w:rPr>
        <w:t>列表项字段名称是否跟表单统一</w:t>
      </w:r>
    </w:p>
    <w:p w:rsidR="002629A5" w:rsidRDefault="006A514F" w:rsidP="009A2931">
      <w:pPr>
        <w:pStyle w:val="W1"/>
        <w:ind w:firstLine="480"/>
      </w:pPr>
      <w:r w:rsidRPr="006A514F">
        <w:rPr>
          <w:rFonts w:hint="eastAsia"/>
        </w:rPr>
        <w:t>6</w:t>
      </w:r>
      <w:r w:rsidRPr="006A514F">
        <w:rPr>
          <w:rFonts w:hint="eastAsia"/>
        </w:rPr>
        <w:t>、同一页面，是否出现字段名称相同、值取不同的问题。</w:t>
      </w:r>
    </w:p>
    <w:p w:rsidR="004A727F" w:rsidRDefault="006A514F" w:rsidP="009A2931">
      <w:pPr>
        <w:pStyle w:val="W1"/>
        <w:ind w:firstLine="480"/>
      </w:pPr>
      <w:r w:rsidRPr="006A514F">
        <w:rPr>
          <w:rFonts w:hint="eastAsia"/>
        </w:rPr>
        <w:t>7</w:t>
      </w:r>
      <w:r w:rsidRPr="006A514F">
        <w:rPr>
          <w:rFonts w:hint="eastAsia"/>
        </w:rPr>
        <w:t>、数据加载情况：除了文本框的值，还要注意：</w:t>
      </w:r>
    </w:p>
    <w:p w:rsidR="00A7356D" w:rsidRDefault="006A514F" w:rsidP="009A2931">
      <w:pPr>
        <w:pStyle w:val="W1"/>
        <w:ind w:firstLine="480"/>
      </w:pPr>
      <w:r w:rsidRPr="006A514F">
        <w:rPr>
          <w:rFonts w:hint="eastAsia"/>
        </w:rPr>
        <w:t>复选框，是否保存打√，或者保存不打√</w:t>
      </w:r>
    </w:p>
    <w:p w:rsidR="000168F0" w:rsidRDefault="006A514F" w:rsidP="009A2931">
      <w:pPr>
        <w:pStyle w:val="W1"/>
        <w:ind w:firstLine="480"/>
      </w:pPr>
      <w:r w:rsidRPr="006A514F">
        <w:rPr>
          <w:rFonts w:hint="eastAsia"/>
        </w:rPr>
        <w:t>下拉框，是否保存选择的值</w:t>
      </w:r>
    </w:p>
    <w:p w:rsidR="006A514F" w:rsidRDefault="006A514F" w:rsidP="009A2931">
      <w:pPr>
        <w:pStyle w:val="W1"/>
        <w:ind w:firstLine="480"/>
      </w:pPr>
      <w:r w:rsidRPr="006A514F">
        <w:rPr>
          <w:rFonts w:hint="eastAsia"/>
        </w:rPr>
        <w:t>多文本框，值是否都被保存，空格，换行是否保存</w:t>
      </w:r>
    </w:p>
    <w:p w:rsidR="005017B8" w:rsidRPr="006A514F" w:rsidRDefault="005017B8" w:rsidP="009A2931">
      <w:pPr>
        <w:pStyle w:val="W1"/>
        <w:ind w:firstLine="480"/>
      </w:pPr>
    </w:p>
    <w:p w:rsidR="00490353" w:rsidRPr="009E1B7E" w:rsidRDefault="00490353" w:rsidP="00490353">
      <w:pPr>
        <w:pStyle w:val="RH1"/>
        <w:spacing w:before="156" w:after="156"/>
        <w:ind w:firstLine="600"/>
      </w:pPr>
      <w:bookmarkStart w:id="21" w:name="_Toc380776617"/>
      <w:r>
        <w:t>2.3.</w:t>
      </w:r>
      <w:r w:rsidR="00840F67">
        <w:t>2</w:t>
      </w:r>
      <w:r>
        <w:rPr>
          <w:rFonts w:hint="eastAsia"/>
        </w:rPr>
        <w:t>测试环境</w:t>
      </w:r>
    </w:p>
    <w:p w:rsidR="00035529" w:rsidRDefault="0075297C" w:rsidP="00035529">
      <w:pPr>
        <w:pStyle w:val="W1"/>
        <w:ind w:firstLine="48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 w:rsidR="00035529">
        <w:rPr>
          <w:rFonts w:hint="eastAsia"/>
        </w:rPr>
        <w:t>平台部署环境</w:t>
      </w:r>
      <w:bookmarkEnd w:id="21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10"/>
        <w:gridCol w:w="4253"/>
      </w:tblGrid>
      <w:tr w:rsidR="007618FC" w:rsidRPr="00B63E0E" w:rsidTr="00D75558">
        <w:trPr>
          <w:trHeight w:val="510"/>
          <w:jc w:val="center"/>
        </w:trPr>
        <w:tc>
          <w:tcPr>
            <w:tcW w:w="1809" w:type="dxa"/>
            <w:shd w:val="clear" w:color="auto" w:fill="D9D9D9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ascii="黑体" w:eastAsia="黑体" w:hAnsi="黑体"/>
                <w:noProof/>
                <w:szCs w:val="24"/>
              </w:rPr>
            </w:pPr>
            <w:r w:rsidRPr="006F4538">
              <w:rPr>
                <w:rFonts w:ascii="黑体" w:eastAsia="黑体" w:hAnsi="黑体" w:hint="eastAsia"/>
                <w:noProof/>
                <w:szCs w:val="24"/>
              </w:rPr>
              <w:t>名称</w:t>
            </w:r>
          </w:p>
        </w:tc>
        <w:tc>
          <w:tcPr>
            <w:tcW w:w="6663" w:type="dxa"/>
            <w:gridSpan w:val="2"/>
            <w:shd w:val="clear" w:color="auto" w:fill="D9D9D9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ascii="黑体" w:eastAsia="黑体" w:hAnsi="黑体"/>
                <w:noProof/>
                <w:szCs w:val="24"/>
              </w:rPr>
            </w:pPr>
            <w:r w:rsidRPr="006F4538">
              <w:rPr>
                <w:rFonts w:ascii="黑体" w:eastAsia="黑体" w:hAnsi="黑体" w:hint="eastAsia"/>
                <w:noProof/>
                <w:szCs w:val="24"/>
              </w:rPr>
              <w:t>配置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6F4538">
              <w:rPr>
                <w:rFonts w:eastAsia="黑体" w:hint="eastAsia"/>
                <w:szCs w:val="21"/>
              </w:rPr>
              <w:t>硬件平台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CPU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187BE5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主频</w:t>
            </w:r>
            <w:r w:rsidRPr="00606DB7">
              <w:rPr>
                <w:rFonts w:ascii="Times New Roman" w:hAnsi="Times New Roman"/>
              </w:rPr>
              <w:t>2.</w:t>
            </w:r>
            <w:r w:rsidR="00187BE5">
              <w:rPr>
                <w:rFonts w:ascii="Times New Roman" w:hAnsi="Times New Roman"/>
              </w:rPr>
              <w:t>3</w:t>
            </w:r>
            <w:r w:rsidRPr="00606DB7">
              <w:rPr>
                <w:rFonts w:ascii="Times New Roman" w:hAnsi="Times New Roman"/>
              </w:rPr>
              <w:t xml:space="preserve">GHz </w:t>
            </w:r>
            <w:r w:rsidRPr="00606DB7">
              <w:rPr>
                <w:rFonts w:ascii="宋体" w:hAnsi="宋体" w:cs="宋体" w:hint="eastAsia"/>
              </w:rPr>
              <w:t>，</w:t>
            </w:r>
            <w:r w:rsidRPr="00606DB7">
              <w:rPr>
                <w:rFonts w:ascii="Times New Roman" w:hAnsi="Times New Roman"/>
              </w:rPr>
              <w:t>2</w:t>
            </w:r>
            <w:r w:rsidRPr="00606DB7">
              <w:rPr>
                <w:rFonts w:ascii="宋体" w:hAnsi="宋体" w:cs="宋体" w:hint="eastAsia"/>
              </w:rPr>
              <w:t>核，</w:t>
            </w:r>
            <w:r w:rsidRPr="00606DB7">
              <w:rPr>
                <w:rFonts w:ascii="Times New Roman" w:hAnsi="Times New Roman"/>
              </w:rPr>
              <w:t>64</w:t>
            </w:r>
            <w:r w:rsidRPr="00606DB7">
              <w:rPr>
                <w:rFonts w:ascii="宋体" w:hAnsi="宋体" w:cs="宋体" w:hint="eastAsia"/>
              </w:rPr>
              <w:t>位处理器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内存</w:t>
            </w:r>
          </w:p>
        </w:tc>
        <w:tc>
          <w:tcPr>
            <w:tcW w:w="4253" w:type="dxa"/>
            <w:vAlign w:val="center"/>
          </w:tcPr>
          <w:p w:rsidR="007618FC" w:rsidRPr="00606DB7" w:rsidRDefault="00A13EE2" w:rsidP="009D5E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18FC" w:rsidRPr="00606DB7">
              <w:rPr>
                <w:rFonts w:ascii="Times New Roman" w:hAnsi="Times New Roman"/>
              </w:rPr>
              <w:t xml:space="preserve">GB 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存储</w:t>
            </w:r>
          </w:p>
        </w:tc>
        <w:tc>
          <w:tcPr>
            <w:tcW w:w="4253" w:type="dxa"/>
            <w:vAlign w:val="center"/>
          </w:tcPr>
          <w:p w:rsidR="007618FC" w:rsidRPr="00606DB7" w:rsidRDefault="000C0476" w:rsidP="009D5E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7618FC" w:rsidRPr="00606DB7">
              <w:rPr>
                <w:rFonts w:ascii="Times New Roman" w:hAnsi="Times New Roman"/>
              </w:rPr>
              <w:t xml:space="preserve">GB 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网卡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1</w:t>
            </w:r>
            <w:r w:rsidRPr="00606DB7">
              <w:rPr>
                <w:rFonts w:ascii="宋体" w:hAnsi="宋体" w:cs="宋体" w:hint="eastAsia"/>
              </w:rPr>
              <w:t>块，</w:t>
            </w:r>
            <w:r w:rsidRPr="00606DB7">
              <w:rPr>
                <w:rFonts w:ascii="Times New Roman" w:hAnsi="Times New Roman"/>
              </w:rPr>
              <w:t xml:space="preserve">1000Mbps 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618FC" w:rsidRPr="006F4538" w:rsidRDefault="007618FC" w:rsidP="009D5E53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6F4538">
              <w:rPr>
                <w:rFonts w:eastAsia="黑体" w:hint="eastAsia"/>
                <w:szCs w:val="21"/>
              </w:rPr>
              <w:t>软件平台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操作系统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Windows Server 2008 R2</w:t>
            </w:r>
            <w:r w:rsidR="00ED01F0">
              <w:rPr>
                <w:rFonts w:ascii="Times New Roman" w:hAnsi="Times New Roman"/>
              </w:rPr>
              <w:t xml:space="preserve"> Enterprise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FC785E" w:rsidRDefault="007618FC" w:rsidP="009D5E53"/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数据库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  <w:sz w:val="18"/>
                <w:szCs w:val="18"/>
              </w:rPr>
            </w:pPr>
            <w:r w:rsidRPr="00606DB7">
              <w:rPr>
                <w:rFonts w:ascii="Times New Roman" w:hAnsi="Times New Roman"/>
              </w:rPr>
              <w:t>Microsoft SQL Server 2008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FC785E" w:rsidRDefault="007618FC" w:rsidP="009D5E53"/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ODBC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Microsoft ODBC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FC785E" w:rsidRDefault="007618FC" w:rsidP="009D5E53"/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IIS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Microsoft IIS 7.0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FC785E" w:rsidRDefault="007618FC" w:rsidP="009D5E53"/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FTP</w:t>
            </w:r>
            <w:r w:rsidRPr="00606DB7">
              <w:rPr>
                <w:rFonts w:ascii="宋体" w:hAnsi="宋体" w:cs="宋体" w:hint="eastAsia"/>
              </w:rPr>
              <w:t>服务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Microsoft IIS 7.0</w:t>
            </w:r>
          </w:p>
        </w:tc>
      </w:tr>
      <w:tr w:rsidR="007618FC" w:rsidTr="00D75558">
        <w:trPr>
          <w:trHeight w:val="5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618FC" w:rsidRPr="00FC785E" w:rsidRDefault="007618FC" w:rsidP="009D5E53"/>
        </w:tc>
        <w:tc>
          <w:tcPr>
            <w:tcW w:w="2410" w:type="dxa"/>
            <w:shd w:val="clear" w:color="auto" w:fill="auto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宋体" w:hAnsi="宋体" w:cs="宋体" w:hint="eastAsia"/>
              </w:rPr>
              <w:t>类库</w:t>
            </w:r>
          </w:p>
        </w:tc>
        <w:tc>
          <w:tcPr>
            <w:tcW w:w="4253" w:type="dxa"/>
            <w:vAlign w:val="center"/>
          </w:tcPr>
          <w:p w:rsidR="007618FC" w:rsidRPr="00606DB7" w:rsidRDefault="007618FC" w:rsidP="009D5E53">
            <w:pPr>
              <w:rPr>
                <w:rFonts w:ascii="Times New Roman" w:hAnsi="Times New Roman"/>
              </w:rPr>
            </w:pPr>
            <w:r w:rsidRPr="00606DB7">
              <w:rPr>
                <w:rFonts w:ascii="Times New Roman" w:hAnsi="Times New Roman"/>
              </w:rPr>
              <w:t>.NET Framework 4.0</w:t>
            </w:r>
          </w:p>
        </w:tc>
      </w:tr>
    </w:tbl>
    <w:p w:rsidR="007A6C6C" w:rsidRDefault="007A6C6C">
      <w:pPr>
        <w:widowControl/>
        <w:jc w:val="left"/>
        <w:rPr>
          <w:rFonts w:eastAsia="黑体"/>
          <w:bCs/>
          <w:kern w:val="44"/>
          <w:sz w:val="44"/>
          <w:szCs w:val="44"/>
          <w:lang w:val="x-none"/>
        </w:rPr>
      </w:pPr>
      <w:r>
        <w:br w:type="page"/>
      </w:r>
    </w:p>
    <w:p w:rsidR="00200949" w:rsidRPr="00B00AB9" w:rsidRDefault="006637C7" w:rsidP="006637C7">
      <w:pPr>
        <w:pStyle w:val="RH2"/>
      </w:pPr>
      <w:bookmarkStart w:id="22" w:name="_Toc503299429"/>
      <w:r>
        <w:rPr>
          <w:rFonts w:hint="eastAsia"/>
        </w:rPr>
        <w:lastRenderedPageBreak/>
        <w:t>三</w:t>
      </w:r>
      <w:r>
        <w:rPr>
          <w:rFonts w:hint="eastAsia"/>
        </w:rPr>
        <w:t xml:space="preserve"> </w:t>
      </w:r>
      <w:r w:rsidR="00071356" w:rsidRPr="004A6F66">
        <w:rPr>
          <w:rFonts w:hint="eastAsia"/>
        </w:rPr>
        <w:t>测试执行</w:t>
      </w:r>
      <w:bookmarkEnd w:id="22"/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077"/>
        <w:gridCol w:w="1074"/>
        <w:gridCol w:w="1681"/>
        <w:gridCol w:w="1701"/>
      </w:tblGrid>
      <w:tr w:rsidR="00010080" w:rsidRPr="008901DC" w:rsidTr="004035C0">
        <w:trPr>
          <w:trHeight w:val="454"/>
          <w:jc w:val="center"/>
        </w:trPr>
        <w:tc>
          <w:tcPr>
            <w:tcW w:w="1109" w:type="dxa"/>
            <w:shd w:val="clear" w:color="auto" w:fill="A6A6A6"/>
            <w:vAlign w:val="center"/>
          </w:tcPr>
          <w:p w:rsidR="00071356" w:rsidRPr="002528AE" w:rsidRDefault="00071356" w:rsidP="00796451">
            <w:pPr>
              <w:pStyle w:val="W4"/>
              <w:spacing w:before="78" w:after="78"/>
              <w:rPr>
                <w:b/>
                <w:lang w:eastAsia="zh-CN"/>
              </w:rPr>
            </w:pPr>
            <w:r w:rsidRPr="002528AE">
              <w:rPr>
                <w:rFonts w:hint="eastAsia"/>
                <w:b/>
              </w:rPr>
              <w:t>测试序号</w:t>
            </w:r>
          </w:p>
        </w:tc>
        <w:tc>
          <w:tcPr>
            <w:tcW w:w="3077" w:type="dxa"/>
            <w:shd w:val="clear" w:color="auto" w:fill="A6A6A6"/>
            <w:vAlign w:val="center"/>
          </w:tcPr>
          <w:p w:rsidR="00071356" w:rsidRPr="002528AE" w:rsidRDefault="00071356" w:rsidP="002528AE">
            <w:pPr>
              <w:pStyle w:val="W4"/>
              <w:spacing w:before="78" w:after="78"/>
              <w:rPr>
                <w:b/>
              </w:rPr>
            </w:pPr>
            <w:r w:rsidRPr="002528AE">
              <w:rPr>
                <w:rFonts w:hint="eastAsia"/>
                <w:b/>
              </w:rPr>
              <w:t>测试内容</w:t>
            </w:r>
          </w:p>
        </w:tc>
        <w:tc>
          <w:tcPr>
            <w:tcW w:w="1074" w:type="dxa"/>
            <w:shd w:val="clear" w:color="auto" w:fill="A6A6A6"/>
            <w:vAlign w:val="center"/>
          </w:tcPr>
          <w:p w:rsidR="00071356" w:rsidRPr="002528AE" w:rsidRDefault="00071356" w:rsidP="002528AE">
            <w:pPr>
              <w:pStyle w:val="W4"/>
              <w:spacing w:before="78" w:after="78"/>
              <w:rPr>
                <w:b/>
              </w:rPr>
            </w:pPr>
            <w:r w:rsidRPr="002528AE">
              <w:rPr>
                <w:rFonts w:hint="eastAsia"/>
                <w:b/>
              </w:rPr>
              <w:t>测试人员</w:t>
            </w:r>
          </w:p>
        </w:tc>
        <w:tc>
          <w:tcPr>
            <w:tcW w:w="1681" w:type="dxa"/>
            <w:shd w:val="clear" w:color="auto" w:fill="A6A6A6"/>
            <w:vAlign w:val="center"/>
          </w:tcPr>
          <w:p w:rsidR="00071356" w:rsidRPr="002528AE" w:rsidRDefault="00071356" w:rsidP="002528AE">
            <w:pPr>
              <w:pStyle w:val="W4"/>
              <w:spacing w:before="78" w:after="78"/>
              <w:rPr>
                <w:b/>
              </w:rPr>
            </w:pPr>
            <w:r w:rsidRPr="002528AE">
              <w:rPr>
                <w:rFonts w:hint="eastAsia"/>
                <w:b/>
              </w:rPr>
              <w:t>开始时间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071356" w:rsidRPr="002528AE" w:rsidRDefault="00071356" w:rsidP="002528AE">
            <w:pPr>
              <w:pStyle w:val="W4"/>
              <w:spacing w:before="78" w:after="78"/>
              <w:rPr>
                <w:b/>
              </w:rPr>
            </w:pPr>
            <w:r w:rsidRPr="002528AE">
              <w:rPr>
                <w:rFonts w:hint="eastAsia"/>
                <w:b/>
              </w:rPr>
              <w:t>结束时间</w:t>
            </w:r>
          </w:p>
        </w:tc>
      </w:tr>
      <w:tr w:rsidR="00DB1AB9" w:rsidRPr="00EB5386" w:rsidTr="004035C0">
        <w:trPr>
          <w:trHeight w:val="454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DB1AB9" w:rsidRPr="00EB5386" w:rsidRDefault="006637C7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DB1AB9" w:rsidRDefault="00AF1A8E" w:rsidP="00DB1AB9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 w:rsidR="006637C7">
              <w:rPr>
                <w:rFonts w:hAnsi="Times New Roman" w:hint="eastAsia"/>
                <w:sz w:val="24"/>
                <w:szCs w:val="22"/>
                <w:lang w:eastAsia="zh-CN"/>
              </w:rPr>
              <w:t>功能</w:t>
            </w:r>
            <w:r w:rsidR="006637C7">
              <w:rPr>
                <w:rFonts w:hAnsi="Times New Roman"/>
                <w:sz w:val="24"/>
                <w:szCs w:val="22"/>
                <w:lang w:eastAsia="zh-CN"/>
              </w:rPr>
              <w:t>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B1AB9" w:rsidRPr="00EB5386" w:rsidRDefault="00AF1A8E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张三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B1AB9" w:rsidRPr="00EB5386" w:rsidRDefault="006637C7" w:rsidP="00521452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20</w:t>
            </w:r>
            <w:r w:rsidR="00A42530">
              <w:rPr>
                <w:rFonts w:hAnsi="Times New Roman"/>
                <w:sz w:val="24"/>
                <w:szCs w:val="22"/>
                <w:lang w:eastAsia="zh-CN"/>
              </w:rPr>
              <w:t>18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 w:rsidR="00521452">
              <w:rPr>
                <w:rFonts w:hAnsi="Times New Roman"/>
                <w:sz w:val="24"/>
                <w:szCs w:val="22"/>
                <w:lang w:eastAsia="zh-CN"/>
              </w:rPr>
              <w:t>01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 w:rsidR="00521452">
              <w:rPr>
                <w:rFonts w:hAnsi="Times New Roman"/>
                <w:sz w:val="24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AB9" w:rsidRPr="00EB5386" w:rsidRDefault="007918E8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20</w:t>
            </w:r>
            <w:r>
              <w:rPr>
                <w:rFonts w:hAnsi="Times New Roman"/>
                <w:sz w:val="24"/>
                <w:szCs w:val="22"/>
                <w:lang w:eastAsia="zh-CN"/>
              </w:rPr>
              <w:t>18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01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09</w:t>
            </w:r>
          </w:p>
        </w:tc>
      </w:tr>
      <w:tr w:rsidR="00DB1AB9" w:rsidRPr="00EB5386" w:rsidTr="004035C0">
        <w:trPr>
          <w:trHeight w:val="454"/>
          <w:jc w:val="center"/>
        </w:trPr>
        <w:tc>
          <w:tcPr>
            <w:tcW w:w="1109" w:type="dxa"/>
            <w:shd w:val="clear" w:color="auto" w:fill="auto"/>
            <w:vAlign w:val="center"/>
          </w:tcPr>
          <w:p w:rsidR="00DB1AB9" w:rsidRPr="00EB5386" w:rsidRDefault="006637C7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DB1AB9" w:rsidRDefault="00AC0555" w:rsidP="00DB1AB9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功能</w:t>
            </w:r>
            <w:r>
              <w:rPr>
                <w:rFonts w:hAnsi="Times New Roman"/>
                <w:sz w:val="24"/>
                <w:szCs w:val="22"/>
                <w:lang w:eastAsia="zh-CN"/>
              </w:rPr>
              <w:t>测试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DB1AB9" w:rsidRPr="00EB5386" w:rsidRDefault="001B1B5B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李四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B1AB9" w:rsidRPr="00EB5386" w:rsidRDefault="00D10383" w:rsidP="00DB1AB9">
            <w:pPr>
              <w:pStyle w:val="W4"/>
              <w:spacing w:before="78" w:after="78"/>
              <w:rPr>
                <w:rFonts w:hAnsi="Times New Roman"/>
                <w:sz w:val="24"/>
                <w:szCs w:val="22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20</w:t>
            </w:r>
            <w:r>
              <w:rPr>
                <w:rFonts w:hAnsi="Times New Roman"/>
                <w:sz w:val="24"/>
                <w:szCs w:val="22"/>
                <w:lang w:eastAsia="zh-CN"/>
              </w:rPr>
              <w:t>18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01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1AB9" w:rsidRPr="00D15276" w:rsidRDefault="00D10383" w:rsidP="00DB1AB9">
            <w:pPr>
              <w:pStyle w:val="W4"/>
              <w:spacing w:before="78" w:after="78"/>
              <w:rPr>
                <w:rFonts w:hAnsi="Times New Roman"/>
                <w:b/>
                <w:sz w:val="24"/>
                <w:szCs w:val="22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20</w:t>
            </w:r>
            <w:r>
              <w:rPr>
                <w:rFonts w:hAnsi="Times New Roman"/>
                <w:sz w:val="24"/>
                <w:szCs w:val="22"/>
                <w:lang w:eastAsia="zh-CN"/>
              </w:rPr>
              <w:t>18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01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-</w:t>
            </w:r>
            <w:r>
              <w:rPr>
                <w:rFonts w:hAnsi="Times New Roman"/>
                <w:sz w:val="24"/>
                <w:szCs w:val="22"/>
                <w:lang w:eastAsia="zh-CN"/>
              </w:rPr>
              <w:t>09</w:t>
            </w:r>
          </w:p>
        </w:tc>
      </w:tr>
    </w:tbl>
    <w:p w:rsidR="005D66F5" w:rsidRPr="00FC5EC2" w:rsidRDefault="005D66F5" w:rsidP="00FC5EC2">
      <w:pPr>
        <w:pStyle w:val="W1"/>
        <w:ind w:firstLineChars="0" w:firstLine="0"/>
        <w:rPr>
          <w:lang w:eastAsia="zh-CN"/>
        </w:rPr>
      </w:pPr>
    </w:p>
    <w:p w:rsidR="00200949" w:rsidRDefault="006B4BBD" w:rsidP="00263D26">
      <w:pPr>
        <w:pStyle w:val="RH2"/>
      </w:pPr>
      <w:r>
        <w:br w:type="page"/>
      </w:r>
      <w:bookmarkStart w:id="23" w:name="_Toc503299430"/>
      <w:r w:rsidR="00842F14">
        <w:rPr>
          <w:rFonts w:hint="eastAsia"/>
        </w:rPr>
        <w:lastRenderedPageBreak/>
        <w:t>四</w:t>
      </w:r>
      <w:r w:rsidR="0042428E">
        <w:rPr>
          <w:rFonts w:hint="eastAsia"/>
        </w:rPr>
        <w:t xml:space="preserve"> </w:t>
      </w:r>
      <w:r w:rsidR="00200949">
        <w:rPr>
          <w:rFonts w:hint="eastAsia"/>
        </w:rPr>
        <w:t>缺陷</w:t>
      </w:r>
      <w:r w:rsidR="00905432">
        <w:rPr>
          <w:rFonts w:hint="eastAsia"/>
        </w:rPr>
        <w:t>报告</w:t>
      </w:r>
      <w:bookmarkEnd w:id="23"/>
    </w:p>
    <w:p w:rsidR="005E38EF" w:rsidRDefault="005E38EF" w:rsidP="008901DC">
      <w:pPr>
        <w:pStyle w:val="W"/>
        <w:spacing w:before="156" w:after="156"/>
      </w:pPr>
      <w:bookmarkStart w:id="24" w:name="_Toc503299431"/>
      <w:r>
        <w:rPr>
          <w:rFonts w:hint="eastAsia"/>
        </w:rPr>
        <w:t>4.1缺陷</w:t>
      </w:r>
      <w:r w:rsidR="00905432">
        <w:rPr>
          <w:rFonts w:hint="eastAsia"/>
        </w:rPr>
        <w:t>记录</w:t>
      </w:r>
      <w:bookmarkEnd w:id="24"/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087"/>
        <w:gridCol w:w="1134"/>
        <w:gridCol w:w="3998"/>
      </w:tblGrid>
      <w:tr w:rsidR="00ED4152" w:rsidTr="004035C0">
        <w:trPr>
          <w:trHeight w:hRule="exact" w:val="454"/>
        </w:trPr>
        <w:tc>
          <w:tcPr>
            <w:tcW w:w="2140" w:type="dxa"/>
            <w:shd w:val="clear" w:color="auto" w:fill="A6A6A6"/>
            <w:vAlign w:val="center"/>
          </w:tcPr>
          <w:p w:rsidR="00ED4152" w:rsidRPr="00061617" w:rsidRDefault="00ED4152" w:rsidP="009D5E53">
            <w:pPr>
              <w:pStyle w:val="W4"/>
              <w:spacing w:before="78" w:after="78"/>
              <w:jc w:val="both"/>
              <w:rPr>
                <w:b/>
              </w:rPr>
            </w:pPr>
            <w:r w:rsidRPr="00061617">
              <w:rPr>
                <w:rFonts w:hint="eastAsia"/>
                <w:b/>
              </w:rPr>
              <w:t>测试类型</w:t>
            </w:r>
          </w:p>
        </w:tc>
        <w:tc>
          <w:tcPr>
            <w:tcW w:w="1087" w:type="dxa"/>
            <w:shd w:val="clear" w:color="auto" w:fill="A6A6A6"/>
            <w:vAlign w:val="center"/>
          </w:tcPr>
          <w:p w:rsidR="00ED4152" w:rsidRPr="00061617" w:rsidRDefault="00ED4152" w:rsidP="009D5E53">
            <w:pPr>
              <w:pStyle w:val="W4"/>
              <w:spacing w:before="78" w:after="78"/>
              <w:rPr>
                <w:b/>
                <w:lang w:eastAsia="zh-CN"/>
              </w:rPr>
            </w:pPr>
            <w:r w:rsidRPr="00061617">
              <w:rPr>
                <w:rFonts w:hint="eastAsia"/>
                <w:b/>
              </w:rPr>
              <w:t>回归序列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ED4152" w:rsidRPr="00061617" w:rsidRDefault="00ED4152" w:rsidP="009D5E53">
            <w:pPr>
              <w:pStyle w:val="W4"/>
              <w:spacing w:before="78" w:after="78"/>
              <w:rPr>
                <w:b/>
                <w:lang w:eastAsia="zh-CN"/>
              </w:rPr>
            </w:pPr>
            <w:r w:rsidRPr="00061617">
              <w:rPr>
                <w:rFonts w:hint="eastAsia"/>
                <w:b/>
              </w:rPr>
              <w:t>缺陷个数</w:t>
            </w:r>
          </w:p>
        </w:tc>
        <w:tc>
          <w:tcPr>
            <w:tcW w:w="3998" w:type="dxa"/>
            <w:shd w:val="clear" w:color="auto" w:fill="A6A6A6"/>
            <w:vAlign w:val="center"/>
          </w:tcPr>
          <w:p w:rsidR="00ED4152" w:rsidRPr="00061617" w:rsidRDefault="00ED4152" w:rsidP="009D5E53">
            <w:pPr>
              <w:pStyle w:val="W4"/>
              <w:spacing w:before="78" w:after="78"/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参考文档</w:t>
            </w:r>
          </w:p>
        </w:tc>
      </w:tr>
      <w:tr w:rsidR="00A50FC4" w:rsidTr="004035C0">
        <w:trPr>
          <w:trHeight w:hRule="exact" w:val="454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A50FC4" w:rsidRPr="00EB5386" w:rsidRDefault="008525C9" w:rsidP="004E756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功能</w:t>
            </w:r>
            <w:r>
              <w:rPr>
                <w:rFonts w:hAnsi="Times New Roman"/>
                <w:sz w:val="24"/>
                <w:szCs w:val="22"/>
                <w:lang w:eastAsia="zh-CN"/>
              </w:rPr>
              <w:t>测试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50FC4" w:rsidRPr="00EB5386" w:rsidRDefault="00A50FC4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FC4" w:rsidRPr="00EB5386" w:rsidRDefault="00D22DE1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15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50FC4" w:rsidRPr="00EB5386" w:rsidRDefault="00A50FC4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详见</w:t>
            </w:r>
            <w:r>
              <w:rPr>
                <w:rFonts w:hAnsi="Times New Roman"/>
                <w:sz w:val="24"/>
                <w:szCs w:val="22"/>
                <w:lang w:eastAsia="zh-CN"/>
              </w:rPr>
              <w:t>Bug-Record-</w:t>
            </w:r>
            <w:r w:rsidR="00D077CB">
              <w:rPr>
                <w:rFonts w:hAnsi="Times New Roman"/>
                <w:sz w:val="24"/>
                <w:szCs w:val="22"/>
                <w:lang w:eastAsia="zh-CN"/>
              </w:rPr>
              <w:t>01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下测试记录</w:t>
            </w:r>
          </w:p>
        </w:tc>
      </w:tr>
      <w:tr w:rsidR="00A50FC4" w:rsidTr="004035C0">
        <w:trPr>
          <w:trHeight w:hRule="exact" w:val="454"/>
        </w:trPr>
        <w:tc>
          <w:tcPr>
            <w:tcW w:w="2140" w:type="dxa"/>
            <w:vMerge/>
            <w:shd w:val="clear" w:color="auto" w:fill="auto"/>
            <w:vAlign w:val="center"/>
          </w:tcPr>
          <w:p w:rsidR="00A50FC4" w:rsidRDefault="00A50FC4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A50FC4" w:rsidRDefault="00A50FC4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FC4" w:rsidRDefault="00BE6428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50FC4" w:rsidRDefault="00D077CB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详见</w:t>
            </w:r>
            <w:r>
              <w:rPr>
                <w:rFonts w:hAnsi="Times New Roman"/>
                <w:sz w:val="24"/>
                <w:szCs w:val="22"/>
                <w:lang w:eastAsia="zh-CN"/>
              </w:rPr>
              <w:t>Bug-Record-02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下测试记录</w:t>
            </w:r>
          </w:p>
        </w:tc>
      </w:tr>
      <w:tr w:rsidR="00A50FC4" w:rsidTr="004035C0">
        <w:trPr>
          <w:trHeight w:hRule="exact" w:val="454"/>
        </w:trPr>
        <w:tc>
          <w:tcPr>
            <w:tcW w:w="2140" w:type="dxa"/>
            <w:vMerge w:val="restart"/>
            <w:shd w:val="clear" w:color="auto" w:fill="auto"/>
            <w:vAlign w:val="center"/>
          </w:tcPr>
          <w:p w:rsidR="00A50FC4" w:rsidRPr="00EB5386" w:rsidRDefault="00737BD8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XXX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功能</w:t>
            </w:r>
            <w:r w:rsidR="00A50FC4">
              <w:rPr>
                <w:rFonts w:hAnsi="Times New Roman"/>
                <w:sz w:val="24"/>
                <w:szCs w:val="22"/>
                <w:lang w:eastAsia="zh-CN"/>
              </w:rPr>
              <w:t>测试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50FC4" w:rsidRPr="00EB5386" w:rsidRDefault="00A50FC4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FC4" w:rsidRPr="00EB5386" w:rsidRDefault="00A50FC4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  <w:r w:rsidR="00317ACB">
              <w:rPr>
                <w:rFonts w:hAnsi="Times New Roman" w:hint="eastAsia"/>
                <w:sz w:val="24"/>
                <w:szCs w:val="22"/>
                <w:lang w:eastAsia="zh-CN"/>
              </w:rPr>
              <w:t>0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50FC4" w:rsidRPr="00EB5386" w:rsidRDefault="00A50FC4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详见</w:t>
            </w:r>
            <w:r>
              <w:rPr>
                <w:rFonts w:hAnsi="Times New Roman"/>
                <w:sz w:val="24"/>
                <w:szCs w:val="22"/>
                <w:lang w:eastAsia="zh-CN"/>
              </w:rPr>
              <w:t>Bug-Record-</w:t>
            </w:r>
            <w:r w:rsidR="00D077CB">
              <w:rPr>
                <w:rFonts w:hAnsi="Times New Roman"/>
                <w:sz w:val="24"/>
                <w:szCs w:val="22"/>
                <w:lang w:eastAsia="zh-CN"/>
              </w:rPr>
              <w:t>03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下测试记录</w:t>
            </w:r>
          </w:p>
        </w:tc>
      </w:tr>
      <w:tr w:rsidR="00A50FC4" w:rsidTr="004035C0">
        <w:trPr>
          <w:trHeight w:hRule="exact" w:val="454"/>
        </w:trPr>
        <w:tc>
          <w:tcPr>
            <w:tcW w:w="2140" w:type="dxa"/>
            <w:vMerge/>
            <w:shd w:val="clear" w:color="auto" w:fill="auto"/>
            <w:vAlign w:val="center"/>
          </w:tcPr>
          <w:p w:rsidR="00A50FC4" w:rsidRDefault="00A50FC4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A50FC4" w:rsidRDefault="00A50FC4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50FC4" w:rsidRDefault="00317ACB" w:rsidP="009D5E53">
            <w:pPr>
              <w:pStyle w:val="W4"/>
              <w:spacing w:before="78" w:after="78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A50FC4" w:rsidRDefault="00D077CB" w:rsidP="009D5E53">
            <w:pPr>
              <w:pStyle w:val="W4"/>
              <w:spacing w:before="78" w:after="78"/>
              <w:jc w:val="both"/>
              <w:rPr>
                <w:rFonts w:hAnsi="Times New Roman"/>
                <w:sz w:val="24"/>
                <w:szCs w:val="22"/>
                <w:lang w:eastAsia="zh-CN"/>
              </w:rPr>
            </w:pPr>
            <w:r>
              <w:rPr>
                <w:rFonts w:hAnsi="Times New Roman" w:hint="eastAsia"/>
                <w:sz w:val="24"/>
                <w:szCs w:val="22"/>
                <w:lang w:eastAsia="zh-CN"/>
              </w:rPr>
              <w:t>详见</w:t>
            </w:r>
            <w:r>
              <w:rPr>
                <w:rFonts w:hAnsi="Times New Roman"/>
                <w:sz w:val="24"/>
                <w:szCs w:val="22"/>
                <w:lang w:eastAsia="zh-CN"/>
              </w:rPr>
              <w:t>Bug-Record-04</w:t>
            </w:r>
            <w:r>
              <w:rPr>
                <w:rFonts w:hAnsi="Times New Roman" w:hint="eastAsia"/>
                <w:sz w:val="24"/>
                <w:szCs w:val="22"/>
                <w:lang w:eastAsia="zh-CN"/>
              </w:rPr>
              <w:t>下测试记录</w:t>
            </w:r>
          </w:p>
        </w:tc>
      </w:tr>
    </w:tbl>
    <w:p w:rsidR="001D60CE" w:rsidRDefault="001D60CE" w:rsidP="001D60CE">
      <w:pPr>
        <w:pStyle w:val="W"/>
        <w:spacing w:before="156" w:after="156"/>
        <w:rPr>
          <w:lang w:eastAsia="zh-CN"/>
        </w:rPr>
      </w:pPr>
      <w:bookmarkStart w:id="25" w:name="_Toc386620961"/>
      <w:bookmarkStart w:id="26" w:name="_Toc503299432"/>
      <w:r>
        <w:rPr>
          <w:rFonts w:hint="eastAsia"/>
          <w:lang w:eastAsia="zh-CN"/>
        </w:rPr>
        <w:t>4.2缺陷统计分析</w:t>
      </w:r>
      <w:bookmarkEnd w:id="25"/>
      <w:bookmarkEnd w:id="26"/>
    </w:p>
    <w:p w:rsidR="001D60CE" w:rsidRDefault="001D60CE" w:rsidP="001D60CE">
      <w:pPr>
        <w:pStyle w:val="W0"/>
        <w:spacing w:before="156"/>
        <w:ind w:firstLine="480"/>
      </w:pPr>
      <w:bookmarkStart w:id="27" w:name="_Toc386620962"/>
      <w:bookmarkStart w:id="28" w:name="_Toc503299433"/>
      <w:r w:rsidRPr="00161545">
        <w:rPr>
          <w:rFonts w:hint="eastAsia"/>
        </w:rPr>
        <w:t>4.2.1</w:t>
      </w:r>
      <w:r>
        <w:rPr>
          <w:rFonts w:hint="eastAsia"/>
        </w:rPr>
        <w:t>缺陷</w:t>
      </w:r>
      <w:r>
        <w:rPr>
          <w:rFonts w:hint="eastAsia"/>
          <w:lang w:eastAsia="zh-CN"/>
        </w:rPr>
        <w:t>整体</w:t>
      </w:r>
      <w:proofErr w:type="spellStart"/>
      <w:r w:rsidRPr="00161545">
        <w:rPr>
          <w:rFonts w:hint="eastAsia"/>
        </w:rPr>
        <w:t>分布</w:t>
      </w:r>
      <w:bookmarkEnd w:id="27"/>
      <w:bookmarkEnd w:id="28"/>
      <w:proofErr w:type="spellEnd"/>
    </w:p>
    <w:p w:rsidR="00C404DB" w:rsidRPr="00C404DB" w:rsidRDefault="00C404DB" w:rsidP="00C404DB">
      <w:pPr>
        <w:pStyle w:val="W1"/>
        <w:ind w:firstLine="480"/>
      </w:pPr>
      <w:r>
        <w:rPr>
          <w:rFonts w:hint="eastAsia"/>
        </w:rPr>
        <w:t>根</w:t>
      </w:r>
      <w:r w:rsidRPr="006153E9">
        <w:rPr>
          <w:rFonts w:hint="eastAsia"/>
        </w:rPr>
        <w:t>据测试记录中的测试结果，统计不同类型测</w:t>
      </w:r>
      <w:r>
        <w:rPr>
          <w:rFonts w:hint="eastAsia"/>
        </w:rPr>
        <w:t>试的缺陷总数，统计的总数中包含回归测试中重复出现的错误，</w:t>
      </w:r>
      <w:r w:rsidRPr="006153E9">
        <w:rPr>
          <w:rFonts w:hint="eastAsia"/>
        </w:rPr>
        <w:t>如图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为</w:t>
      </w:r>
      <w:r w:rsidRPr="006153E9">
        <w:rPr>
          <w:rFonts w:hint="eastAsia"/>
        </w:rPr>
        <w:t>缺陷总数分布统计。</w:t>
      </w:r>
    </w:p>
    <w:p w:rsidR="00570456" w:rsidRDefault="00A9145B" w:rsidP="00C404DB">
      <w:pPr>
        <w:pStyle w:val="W0"/>
        <w:spacing w:before="156"/>
      </w:pPr>
      <w:bookmarkStart w:id="29" w:name="_Toc503299434"/>
      <w:r w:rsidRPr="00C404D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1497A" wp14:editId="056C85F8">
                <wp:simplePos x="0" y="0"/>
                <wp:positionH relativeFrom="margin">
                  <wp:posOffset>16510</wp:posOffset>
                </wp:positionH>
                <wp:positionV relativeFrom="paragraph">
                  <wp:posOffset>51171</wp:posOffset>
                </wp:positionV>
                <wp:extent cx="5244465" cy="2898140"/>
                <wp:effectExtent l="0" t="0" r="13335" b="16510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446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62A" w:rsidRDefault="005F2CD0" w:rsidP="00C6462A">
                            <w:pPr>
                              <w:jc w:val="center"/>
                            </w:pPr>
                            <w:bookmarkStart w:id="30" w:name="_GoBack"/>
                            <w:r w:rsidRPr="005F2CD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24233" cy="2429998"/>
                                  <wp:effectExtent l="0" t="0" r="0" b="8890"/>
                                  <wp:docPr id="9" name="图片 9" descr="C:\Users\FSL\Desktop\未标题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FSL\Desktop\未标题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8762" cy="243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30"/>
                          </w:p>
                          <w:p w:rsidR="00C6462A" w:rsidRPr="00004795" w:rsidRDefault="00C6462A" w:rsidP="00C6462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04795">
                              <w:rPr>
                                <w:rFonts w:hint="eastAsia"/>
                                <w:szCs w:val="21"/>
                              </w:rPr>
                              <w:t>图</w:t>
                            </w:r>
                            <w:r w:rsidR="00422A9B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004795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缺陷总数分布统计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497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.3pt;margin-top:4.05pt;width:412.95pt;height:228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">
                <v:textbox>
                  <w:txbxContent>
                    <w:p w:rsidR="00C6462A" w:rsidRDefault="005F2CD0" w:rsidP="00C6462A">
                      <w:pPr>
                        <w:jc w:val="center"/>
                      </w:pPr>
                      <w:bookmarkStart w:id="31" w:name="_GoBack"/>
                      <w:r w:rsidRPr="005F2CD0">
                        <w:rPr>
                          <w:noProof/>
                        </w:rPr>
                        <w:drawing>
                          <wp:inline distT="0" distB="0" distL="0" distR="0">
                            <wp:extent cx="4524233" cy="2429998"/>
                            <wp:effectExtent l="0" t="0" r="0" b="8890"/>
                            <wp:docPr id="9" name="图片 9" descr="C:\Users\FSL\Desktop\未标题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FSL\Desktop\未标题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8762" cy="243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1"/>
                    </w:p>
                    <w:p w:rsidR="00C6462A" w:rsidRPr="00004795" w:rsidRDefault="00C6462A" w:rsidP="00C6462A">
                      <w:pPr>
                        <w:jc w:val="center"/>
                        <w:rPr>
                          <w:szCs w:val="21"/>
                        </w:rPr>
                      </w:pPr>
                      <w:r w:rsidRPr="00004795">
                        <w:rPr>
                          <w:rFonts w:hint="eastAsia"/>
                          <w:szCs w:val="21"/>
                        </w:rPr>
                        <w:t>图</w:t>
                      </w:r>
                      <w:r w:rsidR="00422A9B">
                        <w:rPr>
                          <w:rFonts w:hint="eastAsia"/>
                          <w:szCs w:val="21"/>
                        </w:rPr>
                        <w:t>1</w:t>
                      </w:r>
                      <w:r w:rsidRPr="00004795"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>缺陷总数分布统计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D0A29">
        <w:rPr>
          <w:rFonts w:hint="eastAsia"/>
        </w:rPr>
        <w:t>4.2.2</w:t>
      </w:r>
      <w:r w:rsidR="00570456">
        <w:rPr>
          <w:rFonts w:hint="eastAsia"/>
        </w:rPr>
        <w:t>缺陷等级划分标准</w:t>
      </w:r>
      <w:bookmarkEnd w:id="29"/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一般性缺陷：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）界面不友好，但不影响使用；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）信息表达不一致，但能够识别；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）信息验证错误，但不影响功能正常实现；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）其他。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严重性缺陷：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UI</w:t>
      </w:r>
      <w:r w:rsidR="00BE5B96">
        <w:rPr>
          <w:rFonts w:hint="eastAsia"/>
          <w:lang w:eastAsia="zh-CN"/>
        </w:rPr>
        <w:t>友好性太差，已严重影响用户使用和对系统</w:t>
      </w:r>
      <w:r>
        <w:rPr>
          <w:rFonts w:hint="eastAsia"/>
          <w:lang w:eastAsia="zh-CN"/>
        </w:rPr>
        <w:t>的认同感；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）功能实现与需求设计不一致，如功能不完整甚至不能实现；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）业务逻辑不具有现实意义，不符合实际应用；</w:t>
      </w:r>
    </w:p>
    <w:p w:rsidR="00CD0A29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）性能缺陷；</w:t>
      </w:r>
    </w:p>
    <w:p w:rsidR="00CD0A29" w:rsidRPr="00833D36" w:rsidRDefault="00CD0A29" w:rsidP="00CD0A29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）其他。</w:t>
      </w:r>
    </w:p>
    <w:p w:rsidR="001D60CE" w:rsidRPr="00B04A49" w:rsidRDefault="00B85AEF" w:rsidP="00B04A49">
      <w:pPr>
        <w:pStyle w:val="W0"/>
        <w:spacing w:before="156"/>
      </w:pPr>
      <w:bookmarkStart w:id="32" w:name="_Toc503299435"/>
      <w:r w:rsidRPr="00B04A49">
        <w:rPr>
          <w:rFonts w:hint="eastAsia"/>
        </w:rPr>
        <w:t>4.2.3</w:t>
      </w:r>
      <w:r w:rsidR="001D60CE" w:rsidRPr="00B04A49">
        <w:rPr>
          <w:rFonts w:hint="eastAsia"/>
        </w:rPr>
        <w:t>缺陷的严重性分布</w:t>
      </w:r>
      <w:bookmarkStart w:id="33" w:name="_Toc386620963"/>
      <w:bookmarkEnd w:id="32"/>
    </w:p>
    <w:bookmarkEnd w:id="33"/>
    <w:p w:rsidR="00854B1E" w:rsidRDefault="00854B1E" w:rsidP="00854B1E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>1</w:t>
      </w:r>
      <w:r>
        <w:rPr>
          <w:rFonts w:hint="eastAsia"/>
          <w:lang w:eastAsia="zh-CN"/>
        </w:rPr>
        <w:t>）一般性缺陷分布</w:t>
      </w:r>
    </w:p>
    <w:p w:rsidR="00C404DB" w:rsidRDefault="00854B1E" w:rsidP="00854B1E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对测试阶段中出现的错误进行统计分析，按照缺陷等级分类对出现的一般性缺陷进行统计分析，如图</w:t>
      </w:r>
      <w:r>
        <w:rPr>
          <w:lang w:eastAsia="zh-CN"/>
        </w:rPr>
        <w:t>2</w:t>
      </w:r>
      <w:r w:rsidR="00B150E7">
        <w:rPr>
          <w:rFonts w:hint="eastAsia"/>
          <w:lang w:eastAsia="zh-CN"/>
        </w:rPr>
        <w:t>为</w:t>
      </w:r>
      <w:r>
        <w:rPr>
          <w:rFonts w:hint="eastAsia"/>
          <w:lang w:eastAsia="zh-CN"/>
        </w:rPr>
        <w:t>一般性缺陷统计视图</w:t>
      </w:r>
      <w:r w:rsidR="00F66C5B">
        <w:rPr>
          <w:rFonts w:hint="eastAsia"/>
          <w:lang w:eastAsia="zh-CN"/>
        </w:rPr>
        <w:t>。</w:t>
      </w:r>
    </w:p>
    <w:p w:rsidR="00F66C5B" w:rsidRDefault="00F66C5B" w:rsidP="00F66C5B">
      <w:pPr>
        <w:pStyle w:val="W1"/>
        <w:ind w:firstLine="480"/>
        <w:rPr>
          <w:lang w:eastAsia="zh-CN"/>
        </w:rPr>
      </w:pPr>
      <w:r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ABF55" wp14:editId="167AEEA2">
                <wp:simplePos x="0" y="0"/>
                <wp:positionH relativeFrom="margin">
                  <wp:posOffset>16510</wp:posOffset>
                </wp:positionH>
                <wp:positionV relativeFrom="paragraph">
                  <wp:posOffset>49901</wp:posOffset>
                </wp:positionV>
                <wp:extent cx="5239385" cy="2967355"/>
                <wp:effectExtent l="0" t="0" r="18415" b="23495"/>
                <wp:wrapTopAndBottom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296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B1E" w:rsidRDefault="0037244D" w:rsidP="00854B1E">
                            <w:pPr>
                              <w:jc w:val="center"/>
                            </w:pPr>
                            <w:r w:rsidRPr="0037244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40239" cy="2543862"/>
                                  <wp:effectExtent l="0" t="0" r="8255" b="8890"/>
                                  <wp:docPr id="7" name="图片 7" descr="C:\Users\FSL\Desktop\未标题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FSL\Desktop\未标题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8911" cy="2548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4B1E" w:rsidRDefault="00854B1E" w:rsidP="00F66C5B">
                            <w:pPr>
                              <w:pStyle w:val="W1"/>
                              <w:ind w:firstLine="420"/>
                              <w:jc w:val="center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 w:rsidR="00F66C5B">
                              <w:rPr>
                                <w:sz w:val="21"/>
                                <w:szCs w:val="21"/>
                              </w:rPr>
                              <w:t xml:space="preserve">2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一般性缺陷分布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BF55" id="文本框 8" o:spid="_x0000_s1027" type="#_x0000_t202" style="position:absolute;left:0;text-align:left;margin-left:1.3pt;margin-top:3.95pt;width:412.55pt;height:2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">
                <v:textbox>
                  <w:txbxContent>
                    <w:p w:rsidR="00854B1E" w:rsidRDefault="0037244D" w:rsidP="00854B1E">
                      <w:pPr>
                        <w:jc w:val="center"/>
                      </w:pPr>
                      <w:r w:rsidRPr="0037244D">
                        <w:rPr>
                          <w:noProof/>
                        </w:rPr>
                        <w:drawing>
                          <wp:inline distT="0" distB="0" distL="0" distR="0">
                            <wp:extent cx="4640239" cy="2543862"/>
                            <wp:effectExtent l="0" t="0" r="8255" b="8890"/>
                            <wp:docPr id="7" name="图片 7" descr="C:\Users\FSL\Desktop\未标题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FSL\Desktop\未标题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8911" cy="2548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4B1E" w:rsidRDefault="00854B1E" w:rsidP="00F66C5B">
                      <w:pPr>
                        <w:pStyle w:val="W1"/>
                        <w:ind w:firstLine="420"/>
                        <w:jc w:val="center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 w:rsidR="00F66C5B">
                        <w:rPr>
                          <w:sz w:val="21"/>
                          <w:szCs w:val="21"/>
                        </w:rPr>
                        <w:t xml:space="preserve">2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一般性缺陷分布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lang w:eastAsia="zh-CN"/>
        </w:rPr>
        <w:t>（</w:t>
      </w:r>
      <w:r>
        <w:rPr>
          <w:lang w:eastAsia="zh-CN"/>
        </w:rPr>
        <w:t>2</w:t>
      </w:r>
      <w:r>
        <w:rPr>
          <w:rFonts w:hint="eastAsia"/>
          <w:lang w:eastAsia="zh-CN"/>
        </w:rPr>
        <w:t>）严重</w:t>
      </w:r>
      <w:r>
        <w:rPr>
          <w:lang w:eastAsia="zh-CN"/>
        </w:rPr>
        <w:t>性</w:t>
      </w:r>
      <w:r>
        <w:rPr>
          <w:rFonts w:hint="eastAsia"/>
          <w:lang w:eastAsia="zh-CN"/>
        </w:rPr>
        <w:t>缺陷分布</w:t>
      </w:r>
    </w:p>
    <w:p w:rsidR="00F66C5B" w:rsidRDefault="005A3A95" w:rsidP="00F66C5B">
      <w:pPr>
        <w:pStyle w:val="W1"/>
        <w:ind w:firstLine="480"/>
        <w:rPr>
          <w:lang w:eastAsia="zh-CN"/>
        </w:rPr>
      </w:pPr>
      <w:r>
        <w:rPr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0BD93" wp14:editId="1E9595B6">
                <wp:simplePos x="0" y="0"/>
                <wp:positionH relativeFrom="margin">
                  <wp:align>left</wp:align>
                </wp:positionH>
                <wp:positionV relativeFrom="paragraph">
                  <wp:posOffset>627991</wp:posOffset>
                </wp:positionV>
                <wp:extent cx="5239385" cy="2967355"/>
                <wp:effectExtent l="0" t="0" r="18415" b="23495"/>
                <wp:wrapTopAndBottom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296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A95" w:rsidRDefault="00571297" w:rsidP="005A3A95">
                            <w:pPr>
                              <w:jc w:val="center"/>
                            </w:pPr>
                            <w:r w:rsidRPr="0057129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06120" cy="2515543"/>
                                  <wp:effectExtent l="0" t="0" r="4445" b="0"/>
                                  <wp:docPr id="6" name="图片 6" descr="C:\Users\FSL\Desktop\未标题-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FSL\Desktop\未标题-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16826" cy="2521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3A95" w:rsidRDefault="005A3A95" w:rsidP="005A3A95">
                            <w:pPr>
                              <w:pStyle w:val="W1"/>
                              <w:ind w:firstLine="420"/>
                              <w:jc w:val="center"/>
                              <w:rPr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3</w:t>
                            </w:r>
                            <w:r w:rsidR="0037261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严重</w:t>
                            </w:r>
                            <w:r>
                              <w:rPr>
                                <w:sz w:val="21"/>
                                <w:szCs w:val="21"/>
                                <w:lang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缺陷分布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BD93" id="文本框 17" o:spid="_x0000_s1028" type="#_x0000_t202" style="position:absolute;left:0;text-align:left;margin-left:0;margin-top:49.45pt;width:412.55pt;height:23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">
                <v:textbox>
                  <w:txbxContent>
                    <w:p w:rsidR="005A3A95" w:rsidRDefault="00571297" w:rsidP="005A3A95">
                      <w:pPr>
                        <w:jc w:val="center"/>
                      </w:pPr>
                      <w:r w:rsidRPr="00571297">
                        <w:rPr>
                          <w:noProof/>
                        </w:rPr>
                        <w:drawing>
                          <wp:inline distT="0" distB="0" distL="0" distR="0">
                            <wp:extent cx="4606120" cy="2515543"/>
                            <wp:effectExtent l="0" t="0" r="4445" b="0"/>
                            <wp:docPr id="6" name="图片 6" descr="C:\Users\FSL\Desktop\未标题-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FSL\Desktop\未标题-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16826" cy="2521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3A95" w:rsidRDefault="005A3A95" w:rsidP="005A3A95">
                      <w:pPr>
                        <w:pStyle w:val="W1"/>
                        <w:ind w:firstLine="420"/>
                        <w:jc w:val="center"/>
                        <w:rPr>
                          <w:sz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sz w:val="21"/>
                          <w:szCs w:val="21"/>
                        </w:rPr>
                        <w:t>3</w:t>
                      </w:r>
                      <w:r w:rsidR="0037261D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严重</w:t>
                      </w:r>
                      <w:r>
                        <w:rPr>
                          <w:sz w:val="21"/>
                          <w:szCs w:val="21"/>
                          <w:lang w:eastAsia="zh-CN"/>
                        </w:rPr>
                        <w:t>性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缺陷分布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6C5B">
        <w:rPr>
          <w:rFonts w:hint="eastAsia"/>
          <w:lang w:eastAsia="zh-CN"/>
        </w:rPr>
        <w:t>对测试阶段中出现的错误进行统计分析，按照缺陷等级分类对出现的严重性缺陷进行统计分析，如图</w:t>
      </w:r>
      <w:r w:rsidR="00F66C5B">
        <w:rPr>
          <w:lang w:eastAsia="zh-CN"/>
        </w:rPr>
        <w:t>3</w:t>
      </w:r>
      <w:r w:rsidR="00F66C5B">
        <w:rPr>
          <w:rFonts w:hint="eastAsia"/>
          <w:lang w:eastAsia="zh-CN"/>
        </w:rPr>
        <w:t>为</w:t>
      </w:r>
      <w:r w:rsidR="00F66C5B">
        <w:rPr>
          <w:lang w:eastAsia="zh-CN"/>
        </w:rPr>
        <w:t>严重性</w:t>
      </w:r>
      <w:r w:rsidR="00F66C5B">
        <w:rPr>
          <w:rFonts w:hint="eastAsia"/>
          <w:lang w:eastAsia="zh-CN"/>
        </w:rPr>
        <w:t>缺陷统计视图。</w:t>
      </w:r>
    </w:p>
    <w:p w:rsidR="0037261D" w:rsidRDefault="0037261D" w:rsidP="0037261D">
      <w:pPr>
        <w:pStyle w:val="W0"/>
        <w:spacing w:before="156"/>
      </w:pPr>
      <w:bookmarkStart w:id="34" w:name="_Toc503299436"/>
      <w:r>
        <w:rPr>
          <w:rFonts w:hint="eastAsia"/>
        </w:rPr>
        <w:t>4.2.4回归测试序列与缺陷统计</w:t>
      </w:r>
      <w:bookmarkEnd w:id="34"/>
    </w:p>
    <w:p w:rsidR="0037261D" w:rsidRDefault="0037261D" w:rsidP="0037261D">
      <w:pPr>
        <w:pStyle w:val="W1"/>
        <w:ind w:firstLine="480"/>
        <w:rPr>
          <w:lang w:eastAsia="zh-CN"/>
        </w:rPr>
      </w:pPr>
      <w:r>
        <w:rPr>
          <w:rFonts w:hint="eastAsia"/>
        </w:rPr>
        <w:t>回归测试旨在统计已发现</w:t>
      </w:r>
      <w:r>
        <w:t>bug</w:t>
      </w:r>
      <w:r>
        <w:rPr>
          <w:rFonts w:hint="eastAsia"/>
        </w:rPr>
        <w:t>的修复情况，以及修复过程中出现的新生问题</w:t>
      </w:r>
      <w:r>
        <w:rPr>
          <w:rFonts w:hint="eastAsia"/>
          <w:lang w:eastAsia="zh-CN"/>
        </w:rPr>
        <w:t>，正常情况下，缺陷个数应当随着回归次数的递增成递减趋势。如图</w:t>
      </w:r>
      <w:r>
        <w:rPr>
          <w:lang w:eastAsia="zh-CN"/>
        </w:rPr>
        <w:t>4</w:t>
      </w:r>
      <w:r>
        <w:rPr>
          <w:rFonts w:hint="eastAsia"/>
          <w:lang w:eastAsia="zh-CN"/>
        </w:rPr>
        <w:t>为</w:t>
      </w:r>
      <w:r>
        <w:rPr>
          <w:rFonts w:hint="eastAsia"/>
        </w:rPr>
        <w:t>回归测试序列</w:t>
      </w:r>
      <w:r>
        <w:rPr>
          <w:rFonts w:hint="eastAsia"/>
          <w:lang w:eastAsia="zh-CN"/>
        </w:rPr>
        <w:t>与</w:t>
      </w:r>
      <w:r>
        <w:rPr>
          <w:rFonts w:hint="eastAsia"/>
        </w:rPr>
        <w:t>缺陷</w:t>
      </w:r>
      <w:r>
        <w:rPr>
          <w:rFonts w:hint="eastAsia"/>
          <w:lang w:eastAsia="zh-CN"/>
        </w:rPr>
        <w:t>数</w:t>
      </w:r>
      <w:r>
        <w:rPr>
          <w:rFonts w:hint="eastAsia"/>
        </w:rPr>
        <w:t>统计</w:t>
      </w:r>
      <w:r>
        <w:rPr>
          <w:rFonts w:hint="eastAsia"/>
          <w:lang w:eastAsia="zh-CN"/>
        </w:rPr>
        <w:t>。</w:t>
      </w:r>
    </w:p>
    <w:p w:rsidR="00F66C5B" w:rsidRPr="0037261D" w:rsidRDefault="00F66C5B" w:rsidP="00854B1E">
      <w:pPr>
        <w:pStyle w:val="W1"/>
        <w:ind w:firstLine="480"/>
        <w:rPr>
          <w:lang w:eastAsia="zh-CN"/>
        </w:rPr>
      </w:pPr>
    </w:p>
    <w:p w:rsidR="008C2B50" w:rsidRDefault="0037261D" w:rsidP="00AB1291">
      <w:pPr>
        <w:pStyle w:val="W1"/>
        <w:ind w:firstLine="480"/>
        <w:rPr>
          <w:rFonts w:eastAsia="黑体"/>
          <w:bCs/>
          <w:kern w:val="44"/>
          <w:sz w:val="44"/>
          <w:szCs w:val="44"/>
        </w:rPr>
      </w:pPr>
      <w:r w:rsidRPr="0037261D">
        <w:rPr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D18CB" wp14:editId="04CD0E00">
                <wp:simplePos x="0" y="0"/>
                <wp:positionH relativeFrom="margin">
                  <wp:align>left</wp:align>
                </wp:positionH>
                <wp:positionV relativeFrom="paragraph">
                  <wp:posOffset>69191</wp:posOffset>
                </wp:positionV>
                <wp:extent cx="5239385" cy="3182620"/>
                <wp:effectExtent l="0" t="0" r="18415" b="17780"/>
                <wp:wrapTopAndBottom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385" cy="3183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61D" w:rsidRDefault="009609C6" w:rsidP="0037261D">
                            <w:pPr>
                              <w:jc w:val="center"/>
                            </w:pPr>
                            <w:r w:rsidRPr="009609C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7615" cy="2643588"/>
                                  <wp:effectExtent l="0" t="0" r="635" b="4445"/>
                                  <wp:docPr id="5" name="图片 5" descr="C:\Users\FSL\Desktop\未标题-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SL\Desktop\未标题-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7615" cy="264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7261D" w:rsidRDefault="0037261D" w:rsidP="0037261D">
                            <w:pPr>
                              <w:pStyle w:val="W1"/>
                              <w:ind w:firstLine="420"/>
                              <w:jc w:val="center"/>
                              <w:rPr>
                                <w:sz w:val="21"/>
                                <w:lang w:eastAsia="zh-CN"/>
                              </w:rPr>
                            </w:pPr>
                            <w:r w:rsidRPr="0037261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图</w:t>
                            </w:r>
                            <w:r w:rsidRPr="0037261D"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7261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回归测试序列与缺陷数统计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18CB" id="文本框 20" o:spid="_x0000_s1029" type="#_x0000_t202" style="position:absolute;left:0;text-align:left;margin-left:0;margin-top:5.45pt;width:412.55pt;height:250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">
                <v:textbox>
                  <w:txbxContent>
                    <w:p w:rsidR="0037261D" w:rsidRDefault="009609C6" w:rsidP="0037261D">
                      <w:pPr>
                        <w:jc w:val="center"/>
                      </w:pPr>
                      <w:r w:rsidRPr="009609C6">
                        <w:rPr>
                          <w:noProof/>
                        </w:rPr>
                        <w:drawing>
                          <wp:inline distT="0" distB="0" distL="0" distR="0">
                            <wp:extent cx="5047615" cy="2643588"/>
                            <wp:effectExtent l="0" t="0" r="635" b="4445"/>
                            <wp:docPr id="5" name="图片 5" descr="C:\Users\FSL\Desktop\未标题-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SL\Desktop\未标题-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7615" cy="264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7261D" w:rsidRDefault="0037261D" w:rsidP="0037261D">
                      <w:pPr>
                        <w:pStyle w:val="W1"/>
                        <w:ind w:firstLine="420"/>
                        <w:jc w:val="center"/>
                        <w:rPr>
                          <w:sz w:val="21"/>
                          <w:lang w:eastAsia="zh-CN"/>
                        </w:rPr>
                      </w:pPr>
                      <w:r w:rsidRPr="0037261D">
                        <w:rPr>
                          <w:rFonts w:hint="eastAsia"/>
                          <w:sz w:val="21"/>
                          <w:szCs w:val="21"/>
                        </w:rPr>
                        <w:t>图</w:t>
                      </w:r>
                      <w:r w:rsidRPr="0037261D">
                        <w:rPr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37261D">
                        <w:rPr>
                          <w:rFonts w:hint="eastAsia"/>
                          <w:sz w:val="21"/>
                          <w:szCs w:val="21"/>
                        </w:rPr>
                        <w:t>回归测试序列与缺陷数统计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C2B50">
        <w:br w:type="page"/>
      </w:r>
    </w:p>
    <w:p w:rsidR="007C0F32" w:rsidRDefault="00F27DBA" w:rsidP="00F27DBA">
      <w:pPr>
        <w:pStyle w:val="RH2"/>
      </w:pPr>
      <w:bookmarkStart w:id="35" w:name="_Toc503299437"/>
      <w:r>
        <w:rPr>
          <w:rFonts w:hint="eastAsia"/>
        </w:rPr>
        <w:lastRenderedPageBreak/>
        <w:t>五</w:t>
      </w:r>
      <w:r w:rsidR="004247C1" w:rsidRPr="00174A32">
        <w:rPr>
          <w:rFonts w:hint="eastAsia"/>
        </w:rPr>
        <w:t xml:space="preserve"> </w:t>
      </w:r>
      <w:r w:rsidR="00354775" w:rsidRPr="00174A32">
        <w:rPr>
          <w:rFonts w:hint="eastAsia"/>
        </w:rPr>
        <w:t>测试评估</w:t>
      </w:r>
      <w:bookmarkEnd w:id="35"/>
    </w:p>
    <w:p w:rsidR="00F27DBA" w:rsidRDefault="00F27DBA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经过全新测试和递归测试，测试结果如下：</w:t>
      </w:r>
    </w:p>
    <w:p w:rsidR="00F27DBA" w:rsidRDefault="00F27DBA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经过安装测试确认</w:t>
      </w:r>
      <w:r w:rsidR="00DB230A">
        <w:rPr>
          <w:rFonts w:hint="eastAsia"/>
          <w:lang w:eastAsia="zh-CN"/>
        </w:rPr>
        <w:t>XXX</w:t>
      </w:r>
      <w:r w:rsidR="00DB230A">
        <w:rPr>
          <w:rFonts w:hint="eastAsia"/>
          <w:lang w:eastAsia="zh-CN"/>
        </w:rPr>
        <w:t>系统</w:t>
      </w:r>
      <w:r>
        <w:rPr>
          <w:lang w:eastAsia="zh-CN"/>
        </w:rPr>
        <w:t>可以</w:t>
      </w:r>
      <w:r>
        <w:rPr>
          <w:rFonts w:hint="eastAsia"/>
          <w:lang w:eastAsia="zh-CN"/>
        </w:rPr>
        <w:t>在支持在单台或多台</w:t>
      </w:r>
      <w:r w:rsidR="00340DBB">
        <w:rPr>
          <w:rFonts w:hint="eastAsia"/>
          <w:lang w:eastAsia="zh-CN"/>
        </w:rPr>
        <w:t>服务器</w:t>
      </w:r>
      <w:r>
        <w:rPr>
          <w:rFonts w:hint="eastAsia"/>
          <w:lang w:eastAsia="zh-CN"/>
        </w:rPr>
        <w:t>以及虚拟平台上成功部署；</w:t>
      </w:r>
    </w:p>
    <w:p w:rsidR="00F27DBA" w:rsidRDefault="00F27DBA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经过基本</w:t>
      </w:r>
      <w:r w:rsidRPr="007A3307">
        <w:rPr>
          <w:rFonts w:hint="eastAsia"/>
        </w:rPr>
        <w:t>功能测试</w:t>
      </w:r>
      <w:r>
        <w:rPr>
          <w:rFonts w:hint="eastAsia"/>
          <w:lang w:eastAsia="zh-CN"/>
        </w:rPr>
        <w:t>确认</w:t>
      </w:r>
      <w:r w:rsidR="00351FE6">
        <w:rPr>
          <w:rFonts w:hint="eastAsia"/>
          <w:lang w:eastAsia="zh-CN"/>
        </w:rPr>
        <w:t>XXX</w:t>
      </w:r>
      <w:r w:rsidR="00351FE6">
        <w:rPr>
          <w:rFonts w:hint="eastAsia"/>
          <w:lang w:eastAsia="zh-CN"/>
        </w:rPr>
        <w:t>系统</w:t>
      </w:r>
      <w:r>
        <w:rPr>
          <w:rFonts w:hint="eastAsia"/>
          <w:lang w:eastAsia="zh-CN"/>
        </w:rPr>
        <w:t>基本功能已完善，且与功能设计相符合，能够满</w:t>
      </w:r>
      <w:r w:rsidR="0000784A">
        <w:rPr>
          <w:rFonts w:hint="eastAsia"/>
          <w:lang w:eastAsia="zh-CN"/>
        </w:rPr>
        <w:t>足客户</w:t>
      </w:r>
      <w:r>
        <w:rPr>
          <w:lang w:eastAsia="zh-CN"/>
        </w:rPr>
        <w:t>的</w:t>
      </w:r>
      <w:r>
        <w:rPr>
          <w:rFonts w:hint="eastAsia"/>
          <w:lang w:eastAsia="zh-CN"/>
        </w:rPr>
        <w:t>基本需求；</w:t>
      </w:r>
    </w:p>
    <w:p w:rsidR="00F27DBA" w:rsidRDefault="00F27DBA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经过对</w:t>
      </w:r>
      <w:r w:rsidR="004D17F6">
        <w:rPr>
          <w:rFonts w:hint="eastAsia"/>
          <w:lang w:eastAsia="zh-CN"/>
        </w:rPr>
        <w:t>XXX</w:t>
      </w:r>
      <w:r w:rsidR="004D17F6">
        <w:rPr>
          <w:rFonts w:hint="eastAsia"/>
          <w:lang w:eastAsia="zh-CN"/>
        </w:rPr>
        <w:t>系统</w:t>
      </w:r>
      <w:r w:rsidR="00330836">
        <w:rPr>
          <w:lang w:eastAsia="zh-CN"/>
        </w:rPr>
        <w:t>中</w:t>
      </w:r>
      <w:r>
        <w:rPr>
          <w:lang w:eastAsia="zh-CN"/>
        </w:rPr>
        <w:t>不同角色</w:t>
      </w:r>
      <w:r w:rsidR="00F85EA8">
        <w:rPr>
          <w:rFonts w:hint="eastAsia"/>
          <w:lang w:eastAsia="zh-CN"/>
        </w:rPr>
        <w:t>测试，确认</w:t>
      </w:r>
      <w:r>
        <w:rPr>
          <w:lang w:eastAsia="zh-CN"/>
        </w:rPr>
        <w:t>不同角色的工作人员的功能可以</w:t>
      </w:r>
      <w:r>
        <w:rPr>
          <w:rFonts w:hint="eastAsia"/>
          <w:lang w:eastAsia="zh-CN"/>
        </w:rPr>
        <w:t>正常</w:t>
      </w:r>
      <w:r>
        <w:rPr>
          <w:lang w:eastAsia="zh-CN"/>
        </w:rPr>
        <w:t>使用</w:t>
      </w:r>
      <w:r>
        <w:rPr>
          <w:rFonts w:hint="eastAsia"/>
          <w:lang w:eastAsia="zh-CN"/>
        </w:rPr>
        <w:t>，能</w:t>
      </w:r>
      <w:r>
        <w:rPr>
          <w:lang w:eastAsia="zh-CN"/>
        </w:rPr>
        <w:t>够满足</w:t>
      </w:r>
      <w:r>
        <w:rPr>
          <w:rFonts w:hint="eastAsia"/>
          <w:lang w:eastAsia="zh-CN"/>
        </w:rPr>
        <w:t>毕业设计</w:t>
      </w:r>
      <w:r>
        <w:rPr>
          <w:lang w:eastAsia="zh-CN"/>
        </w:rPr>
        <w:t>工作的正常</w:t>
      </w:r>
      <w:r>
        <w:rPr>
          <w:rFonts w:hint="eastAsia"/>
          <w:lang w:eastAsia="zh-CN"/>
        </w:rPr>
        <w:t>进行；</w:t>
      </w:r>
    </w:p>
    <w:p w:rsidR="00F862CE" w:rsidRDefault="00F862CE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经过对管理</w:t>
      </w:r>
      <w:r>
        <w:rPr>
          <w:lang w:eastAsia="zh-CN"/>
        </w:rPr>
        <w:t>系统的页面和</w:t>
      </w:r>
      <w:r>
        <w:rPr>
          <w:rFonts w:hint="eastAsia"/>
          <w:lang w:eastAsia="zh-CN"/>
        </w:rPr>
        <w:t>链接测试</w:t>
      </w:r>
      <w:r>
        <w:rPr>
          <w:lang w:eastAsia="zh-CN"/>
        </w:rPr>
        <w:t>，确认</w:t>
      </w:r>
      <w:r w:rsidR="00DA4A6D">
        <w:rPr>
          <w:rFonts w:hint="eastAsia"/>
          <w:lang w:eastAsia="zh-CN"/>
        </w:rPr>
        <w:t>管理</w:t>
      </w:r>
      <w:r w:rsidR="00DA4A6D">
        <w:rPr>
          <w:lang w:eastAsia="zh-CN"/>
        </w:rPr>
        <w:t>系统页面和链接能够正常</w:t>
      </w:r>
      <w:r w:rsidR="00DA4A6D">
        <w:rPr>
          <w:rFonts w:hint="eastAsia"/>
          <w:lang w:eastAsia="zh-CN"/>
        </w:rPr>
        <w:t>显示</w:t>
      </w:r>
      <w:r w:rsidR="00D613A7">
        <w:rPr>
          <w:lang w:eastAsia="zh-CN"/>
        </w:rPr>
        <w:t>和页面之间的跳转，</w:t>
      </w:r>
      <w:r w:rsidR="00D613A7">
        <w:rPr>
          <w:rFonts w:hint="eastAsia"/>
          <w:lang w:eastAsia="zh-CN"/>
        </w:rPr>
        <w:t>确认</w:t>
      </w:r>
      <w:r w:rsidR="00D613A7">
        <w:rPr>
          <w:lang w:eastAsia="zh-CN"/>
        </w:rPr>
        <w:t>系统</w:t>
      </w:r>
      <w:r w:rsidR="00D613A7">
        <w:rPr>
          <w:rFonts w:hint="eastAsia"/>
          <w:lang w:eastAsia="zh-CN"/>
        </w:rPr>
        <w:t>可</w:t>
      </w:r>
      <w:r w:rsidR="00DA4A6D">
        <w:rPr>
          <w:lang w:eastAsia="zh-CN"/>
        </w:rPr>
        <w:t>正常运行。</w:t>
      </w:r>
    </w:p>
    <w:p w:rsidR="00DA4A6D" w:rsidRDefault="00DA4A6D" w:rsidP="00F27DBA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</w:t>
      </w:r>
      <w:r>
        <w:rPr>
          <w:lang w:eastAsia="zh-CN"/>
        </w:rPr>
        <w:t>对信息</w:t>
      </w:r>
      <w:r w:rsidR="00E07136">
        <w:rPr>
          <w:rFonts w:hint="eastAsia"/>
          <w:lang w:eastAsia="zh-CN"/>
        </w:rPr>
        <w:t>平台</w:t>
      </w:r>
      <w:r w:rsidR="001E1456">
        <w:rPr>
          <w:lang w:eastAsia="zh-CN"/>
        </w:rPr>
        <w:t>的测试，确认后台管理系统的数据可以在前台展示</w:t>
      </w:r>
      <w:r w:rsidR="001E1456">
        <w:rPr>
          <w:rFonts w:hint="eastAsia"/>
          <w:lang w:eastAsia="zh-CN"/>
        </w:rPr>
        <w:t>；</w:t>
      </w:r>
    </w:p>
    <w:p w:rsidR="00F27DBA" w:rsidRDefault="001E1456" w:rsidP="00FA4EF6">
      <w:pPr>
        <w:pStyle w:val="W1"/>
        <w:ind w:firstLine="480"/>
        <w:rPr>
          <w:lang w:eastAsia="zh-CN"/>
        </w:rPr>
      </w:pPr>
      <w:r>
        <w:rPr>
          <w:rFonts w:hint="eastAsia"/>
          <w:lang w:eastAsia="zh-CN"/>
        </w:rPr>
        <w:t>经过</w:t>
      </w:r>
      <w:r>
        <w:rPr>
          <w:lang w:eastAsia="zh-CN"/>
        </w:rPr>
        <w:t>对</w:t>
      </w:r>
      <w:r w:rsidR="00484436">
        <w:rPr>
          <w:rFonts w:hint="eastAsia"/>
          <w:lang w:eastAsia="zh-CN"/>
        </w:rPr>
        <w:t>XXX</w:t>
      </w:r>
      <w:r w:rsidR="00484436">
        <w:rPr>
          <w:rFonts w:hint="eastAsia"/>
          <w:lang w:eastAsia="zh-CN"/>
        </w:rPr>
        <w:t>系统</w:t>
      </w:r>
      <w:r>
        <w:rPr>
          <w:lang w:eastAsia="zh-CN"/>
        </w:rPr>
        <w:t>流程</w:t>
      </w:r>
      <w:r w:rsidR="00280D94">
        <w:rPr>
          <w:rFonts w:hint="eastAsia"/>
          <w:lang w:eastAsia="zh-CN"/>
        </w:rPr>
        <w:t>的</w:t>
      </w:r>
      <w:r w:rsidR="00280D94">
        <w:rPr>
          <w:lang w:eastAsia="zh-CN"/>
        </w:rPr>
        <w:t>总体测试，</w:t>
      </w:r>
      <w:r w:rsidR="00280D94">
        <w:rPr>
          <w:rFonts w:hint="eastAsia"/>
          <w:lang w:eastAsia="zh-CN"/>
        </w:rPr>
        <w:t>将</w:t>
      </w:r>
      <w:r w:rsidR="00280D94">
        <w:rPr>
          <w:lang w:eastAsia="zh-CN"/>
        </w:rPr>
        <w:t>整个</w:t>
      </w:r>
      <w:r w:rsidR="009A2B4D">
        <w:rPr>
          <w:rFonts w:hint="eastAsia"/>
          <w:lang w:eastAsia="zh-CN"/>
        </w:rPr>
        <w:t>XXX</w:t>
      </w:r>
      <w:r w:rsidR="00280D94">
        <w:rPr>
          <w:lang w:eastAsia="zh-CN"/>
        </w:rPr>
        <w:t>的过程，</w:t>
      </w:r>
      <w:r w:rsidR="001B7E4C">
        <w:rPr>
          <w:rFonts w:hint="eastAsia"/>
          <w:lang w:eastAsia="zh-CN"/>
        </w:rPr>
        <w:t>进行</w:t>
      </w:r>
      <w:r w:rsidR="00280D94">
        <w:rPr>
          <w:lang w:eastAsia="zh-CN"/>
        </w:rPr>
        <w:t>系统化、流程化的测试，确认整个</w:t>
      </w:r>
      <w:r w:rsidR="00EC74D7">
        <w:rPr>
          <w:rFonts w:hint="eastAsia"/>
          <w:lang w:eastAsia="zh-CN"/>
        </w:rPr>
        <w:t>XXX</w:t>
      </w:r>
      <w:r w:rsidR="00280D94">
        <w:rPr>
          <w:lang w:eastAsia="zh-CN"/>
        </w:rPr>
        <w:t>工作</w:t>
      </w:r>
      <w:r w:rsidR="00280D94">
        <w:rPr>
          <w:rFonts w:hint="eastAsia"/>
          <w:lang w:eastAsia="zh-CN"/>
        </w:rPr>
        <w:t>逻辑</w:t>
      </w:r>
      <w:r w:rsidR="00280D94">
        <w:rPr>
          <w:lang w:eastAsia="zh-CN"/>
        </w:rPr>
        <w:t>正常，符合现实</w:t>
      </w:r>
      <w:r w:rsidR="00E1366F">
        <w:rPr>
          <w:rFonts w:hint="eastAsia"/>
          <w:lang w:eastAsia="zh-CN"/>
        </w:rPr>
        <w:t>XXX</w:t>
      </w:r>
      <w:r w:rsidR="00280D94">
        <w:rPr>
          <w:lang w:eastAsia="zh-CN"/>
        </w:rPr>
        <w:t>工作进展过程，具有良好的可用性。</w:t>
      </w:r>
    </w:p>
    <w:p w:rsidR="00F27DBA" w:rsidRPr="006A0363" w:rsidRDefault="00F27DBA" w:rsidP="00F27DBA">
      <w:pPr>
        <w:pStyle w:val="W1"/>
        <w:ind w:firstLine="480"/>
      </w:pPr>
      <w:r>
        <w:rPr>
          <w:rFonts w:hint="eastAsia"/>
          <w:lang w:eastAsia="zh-CN"/>
        </w:rPr>
        <w:t>综上</w:t>
      </w:r>
      <w:r>
        <w:rPr>
          <w:lang w:eastAsia="zh-CN"/>
        </w:rPr>
        <w:t>可确定</w:t>
      </w:r>
      <w:r>
        <w:rPr>
          <w:rFonts w:hint="eastAsia"/>
          <w:lang w:eastAsia="zh-CN"/>
        </w:rPr>
        <w:t>，</w:t>
      </w:r>
      <w:r w:rsidR="00944CCB">
        <w:rPr>
          <w:rFonts w:hint="eastAsia"/>
          <w:lang w:eastAsia="zh-CN"/>
        </w:rPr>
        <w:t>XXX</w:t>
      </w:r>
      <w:r w:rsidR="00FA4EF6">
        <w:rPr>
          <w:rFonts w:hint="eastAsia"/>
          <w:lang w:eastAsia="zh-CN"/>
        </w:rPr>
        <w:t>项目</w:t>
      </w:r>
      <w:r w:rsidR="00FA4EF6">
        <w:rPr>
          <w:lang w:eastAsia="zh-CN"/>
        </w:rPr>
        <w:t>已完成，</w:t>
      </w:r>
      <w:r>
        <w:rPr>
          <w:rFonts w:hint="eastAsia"/>
          <w:lang w:eastAsia="zh-CN"/>
        </w:rPr>
        <w:t>可以提交用户。</w:t>
      </w:r>
    </w:p>
    <w:p w:rsidR="00F27DBA" w:rsidRDefault="00F27DBA" w:rsidP="000E7E07">
      <w:pPr>
        <w:pStyle w:val="W1"/>
        <w:ind w:firstLine="480"/>
      </w:pPr>
    </w:p>
    <w:p w:rsidR="004035C0" w:rsidRPr="001E37D6" w:rsidRDefault="004035C0" w:rsidP="000E7E07">
      <w:pPr>
        <w:pStyle w:val="W1"/>
        <w:ind w:firstLine="480"/>
      </w:pPr>
    </w:p>
    <w:sectPr w:rsidR="004035C0" w:rsidRPr="001E37D6" w:rsidSect="00AB69F9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E9" w:rsidRDefault="003447E9" w:rsidP="001A0F12">
      <w:r>
        <w:separator/>
      </w:r>
    </w:p>
  </w:endnote>
  <w:endnote w:type="continuationSeparator" w:id="0">
    <w:p w:rsidR="003447E9" w:rsidRDefault="003447E9" w:rsidP="001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BD7" w:rsidRDefault="00BC0BD7" w:rsidP="00BC0BD7">
    <w:pPr>
      <w:pStyle w:val="a4"/>
      <w:jc w:val="center"/>
    </w:pPr>
    <w:r>
      <w:rPr>
        <w:rFonts w:hint="eastAsia"/>
        <w:lang w:eastAsia="zh-CN"/>
      </w:rPr>
      <w:t>第</w:t>
    </w:r>
    <w:sdt>
      <w:sdtPr>
        <w:id w:val="82463040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2CD0" w:rsidRPr="005F2CD0">
          <w:rPr>
            <w:noProof/>
            <w:lang w:val="zh-CN" w:eastAsia="zh-CN"/>
          </w:rPr>
          <w:t>7</w:t>
        </w:r>
        <w:r>
          <w:fldChar w:fldCharType="end"/>
        </w:r>
        <w:r>
          <w:rPr>
            <w:rFonts w:hint="eastAsia"/>
            <w:lang w:eastAsia="zh-CN"/>
          </w:rPr>
          <w:t>页</w:t>
        </w:r>
        <w:r>
          <w:rPr>
            <w:rFonts w:hint="eastAsia"/>
            <w:lang w:eastAsia="zh-CN"/>
          </w:rPr>
          <w:t xml:space="preserve">  </w:t>
        </w:r>
        <w:r>
          <w:rPr>
            <w:rFonts w:hint="eastAsia"/>
            <w:lang w:eastAsia="zh-CN"/>
          </w:rPr>
          <w:t>共</w:t>
        </w:r>
        <w:r>
          <w:rPr>
            <w:rFonts w:hint="eastAsia"/>
            <w:lang w:eastAsia="zh-CN"/>
          </w:rPr>
          <w:t>10</w:t>
        </w:r>
        <w:r>
          <w:rPr>
            <w:rFonts w:hint="eastAsia"/>
            <w:lang w:eastAsia="zh-CN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E9" w:rsidRDefault="003447E9" w:rsidP="001A0F12">
      <w:r>
        <w:separator/>
      </w:r>
    </w:p>
  </w:footnote>
  <w:footnote w:type="continuationSeparator" w:id="0">
    <w:p w:rsidR="003447E9" w:rsidRDefault="003447E9" w:rsidP="001A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B9" w:rsidRPr="00626A86" w:rsidRDefault="009147B9" w:rsidP="00626A8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004" w:rsidRPr="00E66E2B" w:rsidRDefault="000B5155" w:rsidP="00A93530">
    <w:pPr>
      <w:pStyle w:val="a3"/>
      <w:ind w:right="357"/>
      <w:jc w:val="right"/>
      <w:rPr>
        <w:color w:val="000000"/>
        <w:lang w:eastAsia="zh-CN"/>
      </w:rPr>
    </w:pPr>
    <w:proofErr w:type="spellStart"/>
    <w:r>
      <w:rPr>
        <w:rFonts w:hint="eastAsia"/>
        <w:lang w:eastAsia="zh-CN"/>
      </w:rPr>
      <w:t>XXX</w:t>
    </w:r>
    <w:r>
      <w:rPr>
        <w:rFonts w:hint="eastAsia"/>
        <w:lang w:eastAsia="zh-CN"/>
      </w:rPr>
      <w:t>项目</w:t>
    </w:r>
    <w:proofErr w:type="spellEnd"/>
    <w:r w:rsidR="000F3004">
      <w:rPr>
        <w:rFonts w:hint="eastAsia"/>
        <w:color w:val="000000"/>
        <w:lang w:eastAsia="zh-CN"/>
      </w:rPr>
      <w:t>-</w:t>
    </w:r>
    <w:proofErr w:type="spellStart"/>
    <w:r w:rsidR="000F3004">
      <w:rPr>
        <w:rFonts w:hint="eastAsia"/>
        <w:color w:val="000000"/>
        <w:lang w:eastAsia="zh-CN"/>
      </w:rPr>
      <w:t>测试</w:t>
    </w:r>
    <w:r w:rsidR="000F3004">
      <w:rPr>
        <w:color w:val="000000"/>
        <w:lang w:eastAsia="zh-CN"/>
      </w:rPr>
      <w:t>报告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36C"/>
    <w:multiLevelType w:val="hybridMultilevel"/>
    <w:tmpl w:val="61D49876"/>
    <w:lvl w:ilvl="0" w:tplc="6DD4C6B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FF1852"/>
    <w:multiLevelType w:val="hybridMultilevel"/>
    <w:tmpl w:val="505AE06E"/>
    <w:lvl w:ilvl="0" w:tplc="00029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773D7C"/>
    <w:multiLevelType w:val="hybridMultilevel"/>
    <w:tmpl w:val="61DA6B54"/>
    <w:lvl w:ilvl="0" w:tplc="54EE9BD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09F3C87"/>
    <w:multiLevelType w:val="hybridMultilevel"/>
    <w:tmpl w:val="1A7EAE00"/>
    <w:lvl w:ilvl="0" w:tplc="32B0F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9F69EA"/>
    <w:multiLevelType w:val="multilevel"/>
    <w:tmpl w:val="0F32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875BD0"/>
    <w:multiLevelType w:val="hybridMultilevel"/>
    <w:tmpl w:val="4AC861BA"/>
    <w:lvl w:ilvl="0" w:tplc="4EA689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71B7F44"/>
    <w:multiLevelType w:val="hybridMultilevel"/>
    <w:tmpl w:val="AD1C917E"/>
    <w:lvl w:ilvl="0" w:tplc="FD8C941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8AE2908"/>
    <w:multiLevelType w:val="hybridMultilevel"/>
    <w:tmpl w:val="D2F46608"/>
    <w:lvl w:ilvl="0" w:tplc="50B0F8A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0F944F2"/>
    <w:multiLevelType w:val="hybridMultilevel"/>
    <w:tmpl w:val="B2D8BEB6"/>
    <w:lvl w:ilvl="0" w:tplc="F2508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3440C1"/>
    <w:multiLevelType w:val="hybridMultilevel"/>
    <w:tmpl w:val="B76C19BA"/>
    <w:lvl w:ilvl="0" w:tplc="246E18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2"/>
    <w:rsid w:val="00003227"/>
    <w:rsid w:val="00003776"/>
    <w:rsid w:val="00003A66"/>
    <w:rsid w:val="00004426"/>
    <w:rsid w:val="00005647"/>
    <w:rsid w:val="0000784A"/>
    <w:rsid w:val="000078D1"/>
    <w:rsid w:val="00007C60"/>
    <w:rsid w:val="00010080"/>
    <w:rsid w:val="00011677"/>
    <w:rsid w:val="0001481B"/>
    <w:rsid w:val="00015611"/>
    <w:rsid w:val="000168F0"/>
    <w:rsid w:val="00017F0A"/>
    <w:rsid w:val="00020C51"/>
    <w:rsid w:val="0002137C"/>
    <w:rsid w:val="0002330E"/>
    <w:rsid w:val="000239F2"/>
    <w:rsid w:val="00023D8B"/>
    <w:rsid w:val="00025465"/>
    <w:rsid w:val="00026B3C"/>
    <w:rsid w:val="00026C4B"/>
    <w:rsid w:val="00027635"/>
    <w:rsid w:val="00027F40"/>
    <w:rsid w:val="00030115"/>
    <w:rsid w:val="00030BF2"/>
    <w:rsid w:val="00033E56"/>
    <w:rsid w:val="00034A40"/>
    <w:rsid w:val="00034C5A"/>
    <w:rsid w:val="00035529"/>
    <w:rsid w:val="00044887"/>
    <w:rsid w:val="000460B0"/>
    <w:rsid w:val="00046228"/>
    <w:rsid w:val="00046C75"/>
    <w:rsid w:val="00050AA2"/>
    <w:rsid w:val="00050E0A"/>
    <w:rsid w:val="000515C1"/>
    <w:rsid w:val="0005219D"/>
    <w:rsid w:val="00052587"/>
    <w:rsid w:val="000535B0"/>
    <w:rsid w:val="00054532"/>
    <w:rsid w:val="00054CCB"/>
    <w:rsid w:val="0005720F"/>
    <w:rsid w:val="00057A6C"/>
    <w:rsid w:val="000613AE"/>
    <w:rsid w:val="00061617"/>
    <w:rsid w:val="00061E64"/>
    <w:rsid w:val="000655C9"/>
    <w:rsid w:val="00066B75"/>
    <w:rsid w:val="00067BB7"/>
    <w:rsid w:val="00071356"/>
    <w:rsid w:val="00072952"/>
    <w:rsid w:val="0007344D"/>
    <w:rsid w:val="00074189"/>
    <w:rsid w:val="00074960"/>
    <w:rsid w:val="000759D7"/>
    <w:rsid w:val="00077AD4"/>
    <w:rsid w:val="00080B16"/>
    <w:rsid w:val="00082AB4"/>
    <w:rsid w:val="00083E71"/>
    <w:rsid w:val="00084D0B"/>
    <w:rsid w:val="00087C42"/>
    <w:rsid w:val="000909D8"/>
    <w:rsid w:val="0009230C"/>
    <w:rsid w:val="00092A30"/>
    <w:rsid w:val="000942E2"/>
    <w:rsid w:val="00094E5B"/>
    <w:rsid w:val="00096528"/>
    <w:rsid w:val="00096A87"/>
    <w:rsid w:val="000A1576"/>
    <w:rsid w:val="000A1F8B"/>
    <w:rsid w:val="000A4744"/>
    <w:rsid w:val="000A5BC6"/>
    <w:rsid w:val="000A62F6"/>
    <w:rsid w:val="000A7118"/>
    <w:rsid w:val="000A7FEE"/>
    <w:rsid w:val="000B1D91"/>
    <w:rsid w:val="000B2718"/>
    <w:rsid w:val="000B34CE"/>
    <w:rsid w:val="000B3564"/>
    <w:rsid w:val="000B35BA"/>
    <w:rsid w:val="000B4397"/>
    <w:rsid w:val="000B4956"/>
    <w:rsid w:val="000B5155"/>
    <w:rsid w:val="000B565B"/>
    <w:rsid w:val="000B67A0"/>
    <w:rsid w:val="000B79B8"/>
    <w:rsid w:val="000C0476"/>
    <w:rsid w:val="000C1011"/>
    <w:rsid w:val="000C1A54"/>
    <w:rsid w:val="000C2858"/>
    <w:rsid w:val="000C4575"/>
    <w:rsid w:val="000C66BD"/>
    <w:rsid w:val="000C6861"/>
    <w:rsid w:val="000C6953"/>
    <w:rsid w:val="000D1C6F"/>
    <w:rsid w:val="000D2400"/>
    <w:rsid w:val="000D31C9"/>
    <w:rsid w:val="000D31D5"/>
    <w:rsid w:val="000D479A"/>
    <w:rsid w:val="000D4D31"/>
    <w:rsid w:val="000D59B3"/>
    <w:rsid w:val="000E04E6"/>
    <w:rsid w:val="000E0E4A"/>
    <w:rsid w:val="000E1514"/>
    <w:rsid w:val="000E222B"/>
    <w:rsid w:val="000E2F9D"/>
    <w:rsid w:val="000E3885"/>
    <w:rsid w:val="000E3DD2"/>
    <w:rsid w:val="000E4128"/>
    <w:rsid w:val="000E455F"/>
    <w:rsid w:val="000E6383"/>
    <w:rsid w:val="000E7E07"/>
    <w:rsid w:val="000E7E41"/>
    <w:rsid w:val="000F000C"/>
    <w:rsid w:val="000F04A5"/>
    <w:rsid w:val="000F2158"/>
    <w:rsid w:val="000F28C3"/>
    <w:rsid w:val="000F2974"/>
    <w:rsid w:val="000F3004"/>
    <w:rsid w:val="000F322B"/>
    <w:rsid w:val="000F43B7"/>
    <w:rsid w:val="000F53A1"/>
    <w:rsid w:val="000F7699"/>
    <w:rsid w:val="000F7CED"/>
    <w:rsid w:val="000F7EB2"/>
    <w:rsid w:val="00101FC3"/>
    <w:rsid w:val="00102372"/>
    <w:rsid w:val="00102D3E"/>
    <w:rsid w:val="00104002"/>
    <w:rsid w:val="001052F5"/>
    <w:rsid w:val="00107721"/>
    <w:rsid w:val="00107AF8"/>
    <w:rsid w:val="00107D10"/>
    <w:rsid w:val="001121E3"/>
    <w:rsid w:val="001132C1"/>
    <w:rsid w:val="00113F71"/>
    <w:rsid w:val="0011446E"/>
    <w:rsid w:val="00114BB8"/>
    <w:rsid w:val="00114C6F"/>
    <w:rsid w:val="001155C7"/>
    <w:rsid w:val="00117890"/>
    <w:rsid w:val="00120626"/>
    <w:rsid w:val="0012149F"/>
    <w:rsid w:val="0012160D"/>
    <w:rsid w:val="00122398"/>
    <w:rsid w:val="00125DCD"/>
    <w:rsid w:val="00126280"/>
    <w:rsid w:val="00126496"/>
    <w:rsid w:val="00126B83"/>
    <w:rsid w:val="00131431"/>
    <w:rsid w:val="001337B5"/>
    <w:rsid w:val="00135921"/>
    <w:rsid w:val="00137321"/>
    <w:rsid w:val="0014159C"/>
    <w:rsid w:val="00141605"/>
    <w:rsid w:val="0014164B"/>
    <w:rsid w:val="00142781"/>
    <w:rsid w:val="00142FA7"/>
    <w:rsid w:val="0014316D"/>
    <w:rsid w:val="00143689"/>
    <w:rsid w:val="00146599"/>
    <w:rsid w:val="00151147"/>
    <w:rsid w:val="0015221B"/>
    <w:rsid w:val="00152DC8"/>
    <w:rsid w:val="001532CC"/>
    <w:rsid w:val="0015415B"/>
    <w:rsid w:val="00154AC4"/>
    <w:rsid w:val="00165550"/>
    <w:rsid w:val="00165E8D"/>
    <w:rsid w:val="00166119"/>
    <w:rsid w:val="0016645C"/>
    <w:rsid w:val="00173917"/>
    <w:rsid w:val="0017403C"/>
    <w:rsid w:val="001741A4"/>
    <w:rsid w:val="00174A32"/>
    <w:rsid w:val="00174C1F"/>
    <w:rsid w:val="00174CDF"/>
    <w:rsid w:val="00175B36"/>
    <w:rsid w:val="00182094"/>
    <w:rsid w:val="00183757"/>
    <w:rsid w:val="00184C4B"/>
    <w:rsid w:val="00185209"/>
    <w:rsid w:val="001856ED"/>
    <w:rsid w:val="001869B8"/>
    <w:rsid w:val="00187BE5"/>
    <w:rsid w:val="00191C27"/>
    <w:rsid w:val="001923D1"/>
    <w:rsid w:val="0019283A"/>
    <w:rsid w:val="00192939"/>
    <w:rsid w:val="00192D99"/>
    <w:rsid w:val="00193DE5"/>
    <w:rsid w:val="00194F8C"/>
    <w:rsid w:val="00195C61"/>
    <w:rsid w:val="00196DFF"/>
    <w:rsid w:val="00197602"/>
    <w:rsid w:val="001A08B6"/>
    <w:rsid w:val="001A0F12"/>
    <w:rsid w:val="001A127A"/>
    <w:rsid w:val="001A33CF"/>
    <w:rsid w:val="001A3902"/>
    <w:rsid w:val="001A4C2D"/>
    <w:rsid w:val="001A4D45"/>
    <w:rsid w:val="001A546E"/>
    <w:rsid w:val="001A5AF3"/>
    <w:rsid w:val="001A7533"/>
    <w:rsid w:val="001B16F4"/>
    <w:rsid w:val="001B1B5B"/>
    <w:rsid w:val="001B2785"/>
    <w:rsid w:val="001B2B1F"/>
    <w:rsid w:val="001B2D29"/>
    <w:rsid w:val="001B36FE"/>
    <w:rsid w:val="001B6CE8"/>
    <w:rsid w:val="001B75A8"/>
    <w:rsid w:val="001B7E4C"/>
    <w:rsid w:val="001C14D7"/>
    <w:rsid w:val="001C40EE"/>
    <w:rsid w:val="001C487D"/>
    <w:rsid w:val="001C6669"/>
    <w:rsid w:val="001C6C8B"/>
    <w:rsid w:val="001C7481"/>
    <w:rsid w:val="001D027B"/>
    <w:rsid w:val="001D1543"/>
    <w:rsid w:val="001D1576"/>
    <w:rsid w:val="001D1FA7"/>
    <w:rsid w:val="001D5576"/>
    <w:rsid w:val="001D5C26"/>
    <w:rsid w:val="001D60CE"/>
    <w:rsid w:val="001D6F14"/>
    <w:rsid w:val="001E01E9"/>
    <w:rsid w:val="001E1456"/>
    <w:rsid w:val="001E37D6"/>
    <w:rsid w:val="001E42E4"/>
    <w:rsid w:val="001E6A15"/>
    <w:rsid w:val="001F0004"/>
    <w:rsid w:val="001F0A34"/>
    <w:rsid w:val="001F0E0E"/>
    <w:rsid w:val="001F11E1"/>
    <w:rsid w:val="001F15FC"/>
    <w:rsid w:val="001F1645"/>
    <w:rsid w:val="001F183C"/>
    <w:rsid w:val="001F1962"/>
    <w:rsid w:val="001F28A5"/>
    <w:rsid w:val="001F2FDC"/>
    <w:rsid w:val="001F3B95"/>
    <w:rsid w:val="001F44E8"/>
    <w:rsid w:val="00200025"/>
    <w:rsid w:val="00200949"/>
    <w:rsid w:val="0020159D"/>
    <w:rsid w:val="00202928"/>
    <w:rsid w:val="00203C54"/>
    <w:rsid w:val="0020444E"/>
    <w:rsid w:val="002044BA"/>
    <w:rsid w:val="00204DE0"/>
    <w:rsid w:val="00205790"/>
    <w:rsid w:val="00206556"/>
    <w:rsid w:val="0021059C"/>
    <w:rsid w:val="002106D4"/>
    <w:rsid w:val="0021081E"/>
    <w:rsid w:val="00210BDF"/>
    <w:rsid w:val="002112A9"/>
    <w:rsid w:val="00211D6F"/>
    <w:rsid w:val="002134FD"/>
    <w:rsid w:val="0021386D"/>
    <w:rsid w:val="0021461E"/>
    <w:rsid w:val="002147E5"/>
    <w:rsid w:val="00214A66"/>
    <w:rsid w:val="0021628E"/>
    <w:rsid w:val="00217080"/>
    <w:rsid w:val="00220D21"/>
    <w:rsid w:val="002220DB"/>
    <w:rsid w:val="002225FB"/>
    <w:rsid w:val="0022378F"/>
    <w:rsid w:val="00223CD3"/>
    <w:rsid w:val="0022421A"/>
    <w:rsid w:val="002256FB"/>
    <w:rsid w:val="00231CA9"/>
    <w:rsid w:val="00233928"/>
    <w:rsid w:val="00236000"/>
    <w:rsid w:val="002360DA"/>
    <w:rsid w:val="00236F71"/>
    <w:rsid w:val="002372EA"/>
    <w:rsid w:val="00240118"/>
    <w:rsid w:val="00240268"/>
    <w:rsid w:val="002403D5"/>
    <w:rsid w:val="00243074"/>
    <w:rsid w:val="00245F54"/>
    <w:rsid w:val="002528AE"/>
    <w:rsid w:val="002553FC"/>
    <w:rsid w:val="0025557F"/>
    <w:rsid w:val="00255CD0"/>
    <w:rsid w:val="0025600C"/>
    <w:rsid w:val="00256768"/>
    <w:rsid w:val="002629A5"/>
    <w:rsid w:val="00263D26"/>
    <w:rsid w:val="002641CD"/>
    <w:rsid w:val="00264617"/>
    <w:rsid w:val="00265C8B"/>
    <w:rsid w:val="00265E8F"/>
    <w:rsid w:val="00267489"/>
    <w:rsid w:val="0027113C"/>
    <w:rsid w:val="002717FE"/>
    <w:rsid w:val="002723AB"/>
    <w:rsid w:val="002725CC"/>
    <w:rsid w:val="0027321B"/>
    <w:rsid w:val="00273811"/>
    <w:rsid w:val="00277427"/>
    <w:rsid w:val="00280D94"/>
    <w:rsid w:val="002821C9"/>
    <w:rsid w:val="002824DA"/>
    <w:rsid w:val="0028337A"/>
    <w:rsid w:val="00283C4C"/>
    <w:rsid w:val="002862F3"/>
    <w:rsid w:val="00287279"/>
    <w:rsid w:val="002909F7"/>
    <w:rsid w:val="00290E02"/>
    <w:rsid w:val="0029340D"/>
    <w:rsid w:val="002948B2"/>
    <w:rsid w:val="00295DED"/>
    <w:rsid w:val="00296597"/>
    <w:rsid w:val="00296730"/>
    <w:rsid w:val="002967C8"/>
    <w:rsid w:val="002977CC"/>
    <w:rsid w:val="00297D86"/>
    <w:rsid w:val="002A331C"/>
    <w:rsid w:val="002A5CDB"/>
    <w:rsid w:val="002A79B4"/>
    <w:rsid w:val="002B485B"/>
    <w:rsid w:val="002B52E2"/>
    <w:rsid w:val="002B65F3"/>
    <w:rsid w:val="002B6B24"/>
    <w:rsid w:val="002C0595"/>
    <w:rsid w:val="002C11D7"/>
    <w:rsid w:val="002C3743"/>
    <w:rsid w:val="002C74E7"/>
    <w:rsid w:val="002C7AC4"/>
    <w:rsid w:val="002D09FA"/>
    <w:rsid w:val="002D0C40"/>
    <w:rsid w:val="002D1AC2"/>
    <w:rsid w:val="002D2842"/>
    <w:rsid w:val="002D2F42"/>
    <w:rsid w:val="002D3C1E"/>
    <w:rsid w:val="002D4BDF"/>
    <w:rsid w:val="002D4CED"/>
    <w:rsid w:val="002D4D37"/>
    <w:rsid w:val="002D612E"/>
    <w:rsid w:val="002D641F"/>
    <w:rsid w:val="002D75F8"/>
    <w:rsid w:val="002D7A10"/>
    <w:rsid w:val="002E2D31"/>
    <w:rsid w:val="002E30B0"/>
    <w:rsid w:val="002E3CB8"/>
    <w:rsid w:val="002E41EB"/>
    <w:rsid w:val="002E44F6"/>
    <w:rsid w:val="002E49F9"/>
    <w:rsid w:val="002E517B"/>
    <w:rsid w:val="002E6FEE"/>
    <w:rsid w:val="002F075D"/>
    <w:rsid w:val="002F0EC8"/>
    <w:rsid w:val="002F261F"/>
    <w:rsid w:val="002F2E18"/>
    <w:rsid w:val="002F3E88"/>
    <w:rsid w:val="002F4FE5"/>
    <w:rsid w:val="002F5019"/>
    <w:rsid w:val="002F7625"/>
    <w:rsid w:val="00300112"/>
    <w:rsid w:val="003009D1"/>
    <w:rsid w:val="0030108D"/>
    <w:rsid w:val="0030125F"/>
    <w:rsid w:val="00301B4C"/>
    <w:rsid w:val="00304BCD"/>
    <w:rsid w:val="00310411"/>
    <w:rsid w:val="00313BE7"/>
    <w:rsid w:val="00315C94"/>
    <w:rsid w:val="00315CBC"/>
    <w:rsid w:val="00317ACB"/>
    <w:rsid w:val="00320B8F"/>
    <w:rsid w:val="00322E93"/>
    <w:rsid w:val="00324D82"/>
    <w:rsid w:val="00324E63"/>
    <w:rsid w:val="00324F88"/>
    <w:rsid w:val="00326635"/>
    <w:rsid w:val="00327D0D"/>
    <w:rsid w:val="00330836"/>
    <w:rsid w:val="003308A0"/>
    <w:rsid w:val="00330EF8"/>
    <w:rsid w:val="003312D6"/>
    <w:rsid w:val="00332614"/>
    <w:rsid w:val="003330EE"/>
    <w:rsid w:val="00336451"/>
    <w:rsid w:val="00337273"/>
    <w:rsid w:val="00337528"/>
    <w:rsid w:val="003402C9"/>
    <w:rsid w:val="00340602"/>
    <w:rsid w:val="00340DBB"/>
    <w:rsid w:val="003410D0"/>
    <w:rsid w:val="003447E9"/>
    <w:rsid w:val="00347335"/>
    <w:rsid w:val="00351FE6"/>
    <w:rsid w:val="00352428"/>
    <w:rsid w:val="00353907"/>
    <w:rsid w:val="00353B2B"/>
    <w:rsid w:val="00353FC0"/>
    <w:rsid w:val="003540B0"/>
    <w:rsid w:val="00354775"/>
    <w:rsid w:val="00357DCA"/>
    <w:rsid w:val="0036191D"/>
    <w:rsid w:val="00362272"/>
    <w:rsid w:val="003651CD"/>
    <w:rsid w:val="00365BDC"/>
    <w:rsid w:val="00366108"/>
    <w:rsid w:val="00370FD0"/>
    <w:rsid w:val="0037244D"/>
    <w:rsid w:val="0037261D"/>
    <w:rsid w:val="00372676"/>
    <w:rsid w:val="003733C2"/>
    <w:rsid w:val="003743F1"/>
    <w:rsid w:val="0037456A"/>
    <w:rsid w:val="00376630"/>
    <w:rsid w:val="00380D98"/>
    <w:rsid w:val="003812AF"/>
    <w:rsid w:val="00381519"/>
    <w:rsid w:val="00382EA4"/>
    <w:rsid w:val="003834A6"/>
    <w:rsid w:val="0038478B"/>
    <w:rsid w:val="00385976"/>
    <w:rsid w:val="00385FBC"/>
    <w:rsid w:val="003871F4"/>
    <w:rsid w:val="003876B7"/>
    <w:rsid w:val="00392BF5"/>
    <w:rsid w:val="00393704"/>
    <w:rsid w:val="00395468"/>
    <w:rsid w:val="00395CBD"/>
    <w:rsid w:val="00395FAB"/>
    <w:rsid w:val="003970D6"/>
    <w:rsid w:val="003A3088"/>
    <w:rsid w:val="003A513E"/>
    <w:rsid w:val="003A79A9"/>
    <w:rsid w:val="003A7FEB"/>
    <w:rsid w:val="003B302D"/>
    <w:rsid w:val="003B48E2"/>
    <w:rsid w:val="003B6130"/>
    <w:rsid w:val="003B6FD3"/>
    <w:rsid w:val="003C03B2"/>
    <w:rsid w:val="003C5972"/>
    <w:rsid w:val="003C5C73"/>
    <w:rsid w:val="003C63F5"/>
    <w:rsid w:val="003C6B2C"/>
    <w:rsid w:val="003C7463"/>
    <w:rsid w:val="003C7B61"/>
    <w:rsid w:val="003D009F"/>
    <w:rsid w:val="003D026F"/>
    <w:rsid w:val="003D2E2E"/>
    <w:rsid w:val="003D3406"/>
    <w:rsid w:val="003D52B0"/>
    <w:rsid w:val="003D71BB"/>
    <w:rsid w:val="003D71E5"/>
    <w:rsid w:val="003E0088"/>
    <w:rsid w:val="003E0479"/>
    <w:rsid w:val="003E3032"/>
    <w:rsid w:val="003E341D"/>
    <w:rsid w:val="003E44A7"/>
    <w:rsid w:val="003E4801"/>
    <w:rsid w:val="003F04E3"/>
    <w:rsid w:val="003F088D"/>
    <w:rsid w:val="003F139E"/>
    <w:rsid w:val="003F4482"/>
    <w:rsid w:val="003F5161"/>
    <w:rsid w:val="00400CD1"/>
    <w:rsid w:val="00403257"/>
    <w:rsid w:val="004035C0"/>
    <w:rsid w:val="00403A5B"/>
    <w:rsid w:val="00403A64"/>
    <w:rsid w:val="00404AD1"/>
    <w:rsid w:val="00406A4E"/>
    <w:rsid w:val="00406DFB"/>
    <w:rsid w:val="00410D29"/>
    <w:rsid w:val="00411280"/>
    <w:rsid w:val="0041132E"/>
    <w:rsid w:val="004113A7"/>
    <w:rsid w:val="00413750"/>
    <w:rsid w:val="004139A3"/>
    <w:rsid w:val="0041588B"/>
    <w:rsid w:val="00415F54"/>
    <w:rsid w:val="004160B8"/>
    <w:rsid w:val="00416688"/>
    <w:rsid w:val="004171F8"/>
    <w:rsid w:val="00417E18"/>
    <w:rsid w:val="00417EDD"/>
    <w:rsid w:val="00422136"/>
    <w:rsid w:val="004222C0"/>
    <w:rsid w:val="004222FA"/>
    <w:rsid w:val="00422A9B"/>
    <w:rsid w:val="0042428E"/>
    <w:rsid w:val="004245FC"/>
    <w:rsid w:val="004247C1"/>
    <w:rsid w:val="004256BD"/>
    <w:rsid w:val="00425EA2"/>
    <w:rsid w:val="00427078"/>
    <w:rsid w:val="00430F7B"/>
    <w:rsid w:val="00431233"/>
    <w:rsid w:val="004313FC"/>
    <w:rsid w:val="004314B8"/>
    <w:rsid w:val="00431A19"/>
    <w:rsid w:val="00432754"/>
    <w:rsid w:val="00433492"/>
    <w:rsid w:val="00434665"/>
    <w:rsid w:val="00436149"/>
    <w:rsid w:val="00440802"/>
    <w:rsid w:val="004411E2"/>
    <w:rsid w:val="00441382"/>
    <w:rsid w:val="004421C5"/>
    <w:rsid w:val="00442E52"/>
    <w:rsid w:val="0044338D"/>
    <w:rsid w:val="00443474"/>
    <w:rsid w:val="004435FE"/>
    <w:rsid w:val="0044362A"/>
    <w:rsid w:val="0044440C"/>
    <w:rsid w:val="00445451"/>
    <w:rsid w:val="00446CC2"/>
    <w:rsid w:val="00447871"/>
    <w:rsid w:val="00447C87"/>
    <w:rsid w:val="00452730"/>
    <w:rsid w:val="00456BA7"/>
    <w:rsid w:val="00457C49"/>
    <w:rsid w:val="00460F5B"/>
    <w:rsid w:val="0046219A"/>
    <w:rsid w:val="004650AB"/>
    <w:rsid w:val="00465A00"/>
    <w:rsid w:val="00465DE1"/>
    <w:rsid w:val="00466590"/>
    <w:rsid w:val="00467678"/>
    <w:rsid w:val="00467C29"/>
    <w:rsid w:val="00470695"/>
    <w:rsid w:val="00471359"/>
    <w:rsid w:val="00471F00"/>
    <w:rsid w:val="00472092"/>
    <w:rsid w:val="00473110"/>
    <w:rsid w:val="00475E0D"/>
    <w:rsid w:val="004767BB"/>
    <w:rsid w:val="00481973"/>
    <w:rsid w:val="00481B2A"/>
    <w:rsid w:val="00481BCD"/>
    <w:rsid w:val="00483726"/>
    <w:rsid w:val="00484436"/>
    <w:rsid w:val="00486414"/>
    <w:rsid w:val="00486484"/>
    <w:rsid w:val="004873F4"/>
    <w:rsid w:val="00487BDB"/>
    <w:rsid w:val="00490353"/>
    <w:rsid w:val="004904D1"/>
    <w:rsid w:val="004908A1"/>
    <w:rsid w:val="004914C6"/>
    <w:rsid w:val="00491D5A"/>
    <w:rsid w:val="004926EA"/>
    <w:rsid w:val="0049290F"/>
    <w:rsid w:val="00493162"/>
    <w:rsid w:val="00493A36"/>
    <w:rsid w:val="00494268"/>
    <w:rsid w:val="004A087C"/>
    <w:rsid w:val="004A1251"/>
    <w:rsid w:val="004A18C1"/>
    <w:rsid w:val="004A4474"/>
    <w:rsid w:val="004A458E"/>
    <w:rsid w:val="004A66B6"/>
    <w:rsid w:val="004A6F66"/>
    <w:rsid w:val="004A727F"/>
    <w:rsid w:val="004A76F1"/>
    <w:rsid w:val="004B0A66"/>
    <w:rsid w:val="004B0DB6"/>
    <w:rsid w:val="004B0F1C"/>
    <w:rsid w:val="004B10A4"/>
    <w:rsid w:val="004B2283"/>
    <w:rsid w:val="004B23D4"/>
    <w:rsid w:val="004B2C5F"/>
    <w:rsid w:val="004B2CE9"/>
    <w:rsid w:val="004B3BD2"/>
    <w:rsid w:val="004B430E"/>
    <w:rsid w:val="004B466F"/>
    <w:rsid w:val="004B7671"/>
    <w:rsid w:val="004C1C28"/>
    <w:rsid w:val="004C20B5"/>
    <w:rsid w:val="004C23F8"/>
    <w:rsid w:val="004C2529"/>
    <w:rsid w:val="004C44C6"/>
    <w:rsid w:val="004C5ECD"/>
    <w:rsid w:val="004C6C5E"/>
    <w:rsid w:val="004C73FB"/>
    <w:rsid w:val="004C79A7"/>
    <w:rsid w:val="004D0220"/>
    <w:rsid w:val="004D02DE"/>
    <w:rsid w:val="004D08E0"/>
    <w:rsid w:val="004D17F6"/>
    <w:rsid w:val="004D2D81"/>
    <w:rsid w:val="004D3FFB"/>
    <w:rsid w:val="004D47E2"/>
    <w:rsid w:val="004D4A70"/>
    <w:rsid w:val="004E3C38"/>
    <w:rsid w:val="004E3E98"/>
    <w:rsid w:val="004E3F00"/>
    <w:rsid w:val="004E47D1"/>
    <w:rsid w:val="004E4947"/>
    <w:rsid w:val="004E6E40"/>
    <w:rsid w:val="004E7563"/>
    <w:rsid w:val="004F305D"/>
    <w:rsid w:val="004F7898"/>
    <w:rsid w:val="00500166"/>
    <w:rsid w:val="005017B8"/>
    <w:rsid w:val="00502966"/>
    <w:rsid w:val="0050419A"/>
    <w:rsid w:val="00505360"/>
    <w:rsid w:val="00510BBF"/>
    <w:rsid w:val="00512153"/>
    <w:rsid w:val="00512841"/>
    <w:rsid w:val="0051350C"/>
    <w:rsid w:val="005159D5"/>
    <w:rsid w:val="00516038"/>
    <w:rsid w:val="0051759B"/>
    <w:rsid w:val="00521452"/>
    <w:rsid w:val="005223C1"/>
    <w:rsid w:val="00524A82"/>
    <w:rsid w:val="005266EF"/>
    <w:rsid w:val="00526C96"/>
    <w:rsid w:val="00526D3A"/>
    <w:rsid w:val="00526D86"/>
    <w:rsid w:val="0052742A"/>
    <w:rsid w:val="00530581"/>
    <w:rsid w:val="0053093B"/>
    <w:rsid w:val="00530A3B"/>
    <w:rsid w:val="00531482"/>
    <w:rsid w:val="005336BE"/>
    <w:rsid w:val="00533F93"/>
    <w:rsid w:val="00534BA8"/>
    <w:rsid w:val="0053511A"/>
    <w:rsid w:val="00536648"/>
    <w:rsid w:val="005369CA"/>
    <w:rsid w:val="00537AC5"/>
    <w:rsid w:val="00540EC1"/>
    <w:rsid w:val="00541058"/>
    <w:rsid w:val="00541189"/>
    <w:rsid w:val="0054168A"/>
    <w:rsid w:val="0054351F"/>
    <w:rsid w:val="00543552"/>
    <w:rsid w:val="00543D4C"/>
    <w:rsid w:val="00544B55"/>
    <w:rsid w:val="00546045"/>
    <w:rsid w:val="005475A2"/>
    <w:rsid w:val="00547984"/>
    <w:rsid w:val="005538BE"/>
    <w:rsid w:val="00553986"/>
    <w:rsid w:val="00553A9E"/>
    <w:rsid w:val="00555BB3"/>
    <w:rsid w:val="00556BE2"/>
    <w:rsid w:val="00557042"/>
    <w:rsid w:val="005576F6"/>
    <w:rsid w:val="00560C13"/>
    <w:rsid w:val="00561194"/>
    <w:rsid w:val="00561479"/>
    <w:rsid w:val="005631F4"/>
    <w:rsid w:val="005660EB"/>
    <w:rsid w:val="00566109"/>
    <w:rsid w:val="00566296"/>
    <w:rsid w:val="00566453"/>
    <w:rsid w:val="00567A21"/>
    <w:rsid w:val="00570333"/>
    <w:rsid w:val="00570456"/>
    <w:rsid w:val="005706C9"/>
    <w:rsid w:val="00571297"/>
    <w:rsid w:val="00571A24"/>
    <w:rsid w:val="005724E0"/>
    <w:rsid w:val="00575758"/>
    <w:rsid w:val="00581C69"/>
    <w:rsid w:val="00581F2A"/>
    <w:rsid w:val="00582D25"/>
    <w:rsid w:val="0058497F"/>
    <w:rsid w:val="00585632"/>
    <w:rsid w:val="005909A9"/>
    <w:rsid w:val="00590F7F"/>
    <w:rsid w:val="00593425"/>
    <w:rsid w:val="00593EC9"/>
    <w:rsid w:val="00593F69"/>
    <w:rsid w:val="00596C1F"/>
    <w:rsid w:val="005970E7"/>
    <w:rsid w:val="005A0582"/>
    <w:rsid w:val="005A1A9F"/>
    <w:rsid w:val="005A2F17"/>
    <w:rsid w:val="005A37FB"/>
    <w:rsid w:val="005A3A1D"/>
    <w:rsid w:val="005A3A95"/>
    <w:rsid w:val="005A3CFE"/>
    <w:rsid w:val="005A4425"/>
    <w:rsid w:val="005A4A79"/>
    <w:rsid w:val="005A4D51"/>
    <w:rsid w:val="005A512C"/>
    <w:rsid w:val="005A5619"/>
    <w:rsid w:val="005A62EE"/>
    <w:rsid w:val="005B30CA"/>
    <w:rsid w:val="005B3E7A"/>
    <w:rsid w:val="005B421E"/>
    <w:rsid w:val="005B4687"/>
    <w:rsid w:val="005B64D7"/>
    <w:rsid w:val="005B660E"/>
    <w:rsid w:val="005B7A5F"/>
    <w:rsid w:val="005C2296"/>
    <w:rsid w:val="005C29B3"/>
    <w:rsid w:val="005C3B40"/>
    <w:rsid w:val="005C47E8"/>
    <w:rsid w:val="005C4EC7"/>
    <w:rsid w:val="005C503E"/>
    <w:rsid w:val="005C57BF"/>
    <w:rsid w:val="005C6589"/>
    <w:rsid w:val="005C6C91"/>
    <w:rsid w:val="005C7481"/>
    <w:rsid w:val="005D078A"/>
    <w:rsid w:val="005D232A"/>
    <w:rsid w:val="005D3138"/>
    <w:rsid w:val="005D372E"/>
    <w:rsid w:val="005D3F61"/>
    <w:rsid w:val="005D66F5"/>
    <w:rsid w:val="005E185A"/>
    <w:rsid w:val="005E1A5B"/>
    <w:rsid w:val="005E1F0B"/>
    <w:rsid w:val="005E21A3"/>
    <w:rsid w:val="005E241E"/>
    <w:rsid w:val="005E295B"/>
    <w:rsid w:val="005E38EF"/>
    <w:rsid w:val="005E4D46"/>
    <w:rsid w:val="005E5217"/>
    <w:rsid w:val="005E5B35"/>
    <w:rsid w:val="005F2979"/>
    <w:rsid w:val="005F2CD0"/>
    <w:rsid w:val="005F33FB"/>
    <w:rsid w:val="005F361D"/>
    <w:rsid w:val="005F5FAD"/>
    <w:rsid w:val="005F762B"/>
    <w:rsid w:val="005F76CA"/>
    <w:rsid w:val="005F794F"/>
    <w:rsid w:val="005F7A72"/>
    <w:rsid w:val="005F7E24"/>
    <w:rsid w:val="00600A59"/>
    <w:rsid w:val="006021CC"/>
    <w:rsid w:val="00602544"/>
    <w:rsid w:val="00603D07"/>
    <w:rsid w:val="00604B8F"/>
    <w:rsid w:val="00606095"/>
    <w:rsid w:val="00610171"/>
    <w:rsid w:val="006101AF"/>
    <w:rsid w:val="00610D47"/>
    <w:rsid w:val="00612B6C"/>
    <w:rsid w:val="00612E65"/>
    <w:rsid w:val="00613AC5"/>
    <w:rsid w:val="006147DB"/>
    <w:rsid w:val="00616FC1"/>
    <w:rsid w:val="00622E44"/>
    <w:rsid w:val="006247B4"/>
    <w:rsid w:val="00624C74"/>
    <w:rsid w:val="00624C8C"/>
    <w:rsid w:val="00626A86"/>
    <w:rsid w:val="00630CED"/>
    <w:rsid w:val="006321FF"/>
    <w:rsid w:val="00633FE2"/>
    <w:rsid w:val="006341DC"/>
    <w:rsid w:val="00635270"/>
    <w:rsid w:val="00635AB9"/>
    <w:rsid w:val="00635CAD"/>
    <w:rsid w:val="00636493"/>
    <w:rsid w:val="00636DFA"/>
    <w:rsid w:val="00637187"/>
    <w:rsid w:val="00641634"/>
    <w:rsid w:val="00642C9A"/>
    <w:rsid w:val="006430F2"/>
    <w:rsid w:val="00643BD5"/>
    <w:rsid w:val="00646052"/>
    <w:rsid w:val="00646605"/>
    <w:rsid w:val="00646FB9"/>
    <w:rsid w:val="00651348"/>
    <w:rsid w:val="00652E19"/>
    <w:rsid w:val="00653AC1"/>
    <w:rsid w:val="00653FB5"/>
    <w:rsid w:val="0065465B"/>
    <w:rsid w:val="00654929"/>
    <w:rsid w:val="00656838"/>
    <w:rsid w:val="0065749A"/>
    <w:rsid w:val="006605C1"/>
    <w:rsid w:val="0066108C"/>
    <w:rsid w:val="006620CC"/>
    <w:rsid w:val="00663224"/>
    <w:rsid w:val="006637C7"/>
    <w:rsid w:val="00663DB6"/>
    <w:rsid w:val="00664B7C"/>
    <w:rsid w:val="00665812"/>
    <w:rsid w:val="00666857"/>
    <w:rsid w:val="00667759"/>
    <w:rsid w:val="00667DE2"/>
    <w:rsid w:val="00670772"/>
    <w:rsid w:val="006715F5"/>
    <w:rsid w:val="006718A4"/>
    <w:rsid w:val="00675784"/>
    <w:rsid w:val="0067587E"/>
    <w:rsid w:val="00675BF9"/>
    <w:rsid w:val="00675D29"/>
    <w:rsid w:val="0067765A"/>
    <w:rsid w:val="006811C3"/>
    <w:rsid w:val="00681CB6"/>
    <w:rsid w:val="006829D4"/>
    <w:rsid w:val="00682E49"/>
    <w:rsid w:val="00684120"/>
    <w:rsid w:val="00684CD8"/>
    <w:rsid w:val="006855FB"/>
    <w:rsid w:val="00685613"/>
    <w:rsid w:val="00687542"/>
    <w:rsid w:val="00690EF9"/>
    <w:rsid w:val="00693509"/>
    <w:rsid w:val="00694507"/>
    <w:rsid w:val="0069472A"/>
    <w:rsid w:val="006A0363"/>
    <w:rsid w:val="006A0CF8"/>
    <w:rsid w:val="006A1740"/>
    <w:rsid w:val="006A1A28"/>
    <w:rsid w:val="006A31F6"/>
    <w:rsid w:val="006A3858"/>
    <w:rsid w:val="006A466D"/>
    <w:rsid w:val="006A4EAB"/>
    <w:rsid w:val="006A514F"/>
    <w:rsid w:val="006A5590"/>
    <w:rsid w:val="006A6A75"/>
    <w:rsid w:val="006B0C04"/>
    <w:rsid w:val="006B3245"/>
    <w:rsid w:val="006B4BBD"/>
    <w:rsid w:val="006B5AB8"/>
    <w:rsid w:val="006C0FFB"/>
    <w:rsid w:val="006C266A"/>
    <w:rsid w:val="006C2F9D"/>
    <w:rsid w:val="006C502D"/>
    <w:rsid w:val="006C53B0"/>
    <w:rsid w:val="006C7101"/>
    <w:rsid w:val="006D0B4C"/>
    <w:rsid w:val="006D1191"/>
    <w:rsid w:val="006D1E91"/>
    <w:rsid w:val="006D23B3"/>
    <w:rsid w:val="006D2831"/>
    <w:rsid w:val="006D3117"/>
    <w:rsid w:val="006D3300"/>
    <w:rsid w:val="006D57C9"/>
    <w:rsid w:val="006D5897"/>
    <w:rsid w:val="006D63C9"/>
    <w:rsid w:val="006E0A4D"/>
    <w:rsid w:val="006E0B43"/>
    <w:rsid w:val="006E1BD5"/>
    <w:rsid w:val="006E2CB4"/>
    <w:rsid w:val="006E38FD"/>
    <w:rsid w:val="006E61AA"/>
    <w:rsid w:val="006E6B26"/>
    <w:rsid w:val="006F0598"/>
    <w:rsid w:val="006F1132"/>
    <w:rsid w:val="006F2ABE"/>
    <w:rsid w:val="006F402B"/>
    <w:rsid w:val="006F52F6"/>
    <w:rsid w:val="00700A76"/>
    <w:rsid w:val="00701B7D"/>
    <w:rsid w:val="00701EEB"/>
    <w:rsid w:val="0070440E"/>
    <w:rsid w:val="0070462C"/>
    <w:rsid w:val="00704A59"/>
    <w:rsid w:val="00705275"/>
    <w:rsid w:val="007064D7"/>
    <w:rsid w:val="007077D3"/>
    <w:rsid w:val="00711DE3"/>
    <w:rsid w:val="0071591E"/>
    <w:rsid w:val="00717D67"/>
    <w:rsid w:val="00720244"/>
    <w:rsid w:val="0072062D"/>
    <w:rsid w:val="0072207F"/>
    <w:rsid w:val="007224DF"/>
    <w:rsid w:val="0072260B"/>
    <w:rsid w:val="00722ACD"/>
    <w:rsid w:val="0072336C"/>
    <w:rsid w:val="00723BCA"/>
    <w:rsid w:val="00723EAB"/>
    <w:rsid w:val="0072409D"/>
    <w:rsid w:val="0072523F"/>
    <w:rsid w:val="00726D22"/>
    <w:rsid w:val="0072734B"/>
    <w:rsid w:val="00727BD0"/>
    <w:rsid w:val="00731604"/>
    <w:rsid w:val="00731C78"/>
    <w:rsid w:val="0073504A"/>
    <w:rsid w:val="007354C1"/>
    <w:rsid w:val="0073598D"/>
    <w:rsid w:val="00736516"/>
    <w:rsid w:val="00736DCB"/>
    <w:rsid w:val="00737BD8"/>
    <w:rsid w:val="00741282"/>
    <w:rsid w:val="007421AE"/>
    <w:rsid w:val="00742C93"/>
    <w:rsid w:val="007439AE"/>
    <w:rsid w:val="00744989"/>
    <w:rsid w:val="00744EC5"/>
    <w:rsid w:val="0074533C"/>
    <w:rsid w:val="00745D40"/>
    <w:rsid w:val="00747129"/>
    <w:rsid w:val="00747F90"/>
    <w:rsid w:val="00750408"/>
    <w:rsid w:val="007508E2"/>
    <w:rsid w:val="0075123F"/>
    <w:rsid w:val="00751280"/>
    <w:rsid w:val="00752351"/>
    <w:rsid w:val="0075297C"/>
    <w:rsid w:val="00752D6B"/>
    <w:rsid w:val="0075531E"/>
    <w:rsid w:val="007568D3"/>
    <w:rsid w:val="00757525"/>
    <w:rsid w:val="007618FC"/>
    <w:rsid w:val="007635DE"/>
    <w:rsid w:val="00763ABA"/>
    <w:rsid w:val="0076599D"/>
    <w:rsid w:val="00766811"/>
    <w:rsid w:val="007704A2"/>
    <w:rsid w:val="00770784"/>
    <w:rsid w:val="00771517"/>
    <w:rsid w:val="00771547"/>
    <w:rsid w:val="00771978"/>
    <w:rsid w:val="00774569"/>
    <w:rsid w:val="00775387"/>
    <w:rsid w:val="00775600"/>
    <w:rsid w:val="007758D6"/>
    <w:rsid w:val="00775E2B"/>
    <w:rsid w:val="007768CE"/>
    <w:rsid w:val="007777A1"/>
    <w:rsid w:val="007820B5"/>
    <w:rsid w:val="00782872"/>
    <w:rsid w:val="00782965"/>
    <w:rsid w:val="00782CAA"/>
    <w:rsid w:val="00782E2B"/>
    <w:rsid w:val="00785A3F"/>
    <w:rsid w:val="00791767"/>
    <w:rsid w:val="007918E8"/>
    <w:rsid w:val="007942B7"/>
    <w:rsid w:val="00794F4B"/>
    <w:rsid w:val="00796451"/>
    <w:rsid w:val="00797D59"/>
    <w:rsid w:val="00797FD6"/>
    <w:rsid w:val="007A02D4"/>
    <w:rsid w:val="007A0CE8"/>
    <w:rsid w:val="007A0E3C"/>
    <w:rsid w:val="007A1B41"/>
    <w:rsid w:val="007A3307"/>
    <w:rsid w:val="007A5B97"/>
    <w:rsid w:val="007A68A9"/>
    <w:rsid w:val="007A6C6C"/>
    <w:rsid w:val="007A7C4E"/>
    <w:rsid w:val="007A7ECC"/>
    <w:rsid w:val="007B0BCF"/>
    <w:rsid w:val="007B0C18"/>
    <w:rsid w:val="007B1976"/>
    <w:rsid w:val="007B2455"/>
    <w:rsid w:val="007B297E"/>
    <w:rsid w:val="007B39D8"/>
    <w:rsid w:val="007B417F"/>
    <w:rsid w:val="007B4A19"/>
    <w:rsid w:val="007B5B0F"/>
    <w:rsid w:val="007B6043"/>
    <w:rsid w:val="007B7A36"/>
    <w:rsid w:val="007C0F32"/>
    <w:rsid w:val="007C1287"/>
    <w:rsid w:val="007C4184"/>
    <w:rsid w:val="007C4272"/>
    <w:rsid w:val="007C6BEB"/>
    <w:rsid w:val="007C6CE2"/>
    <w:rsid w:val="007C70D9"/>
    <w:rsid w:val="007D416F"/>
    <w:rsid w:val="007D684A"/>
    <w:rsid w:val="007D7BCE"/>
    <w:rsid w:val="007E17AC"/>
    <w:rsid w:val="007E1F25"/>
    <w:rsid w:val="007E2CA3"/>
    <w:rsid w:val="007E6158"/>
    <w:rsid w:val="007E670C"/>
    <w:rsid w:val="007E671C"/>
    <w:rsid w:val="007E6EBD"/>
    <w:rsid w:val="007F02E8"/>
    <w:rsid w:val="007F22C3"/>
    <w:rsid w:val="007F26ED"/>
    <w:rsid w:val="007F33DD"/>
    <w:rsid w:val="007F3DA9"/>
    <w:rsid w:val="007F58AB"/>
    <w:rsid w:val="007F6B74"/>
    <w:rsid w:val="007F7623"/>
    <w:rsid w:val="007F7AA9"/>
    <w:rsid w:val="00801652"/>
    <w:rsid w:val="00802E18"/>
    <w:rsid w:val="00803F39"/>
    <w:rsid w:val="00804337"/>
    <w:rsid w:val="00806BD4"/>
    <w:rsid w:val="008075C4"/>
    <w:rsid w:val="00812BFD"/>
    <w:rsid w:val="008152BA"/>
    <w:rsid w:val="00815DC0"/>
    <w:rsid w:val="0081659C"/>
    <w:rsid w:val="00817008"/>
    <w:rsid w:val="008177F8"/>
    <w:rsid w:val="00821449"/>
    <w:rsid w:val="00821970"/>
    <w:rsid w:val="008229D9"/>
    <w:rsid w:val="00823EA5"/>
    <w:rsid w:val="008241FE"/>
    <w:rsid w:val="008243B3"/>
    <w:rsid w:val="00831595"/>
    <w:rsid w:val="0083246D"/>
    <w:rsid w:val="00832753"/>
    <w:rsid w:val="00833AD6"/>
    <w:rsid w:val="00833D36"/>
    <w:rsid w:val="00840533"/>
    <w:rsid w:val="00840F67"/>
    <w:rsid w:val="00842F14"/>
    <w:rsid w:val="00844553"/>
    <w:rsid w:val="00844B6F"/>
    <w:rsid w:val="00845715"/>
    <w:rsid w:val="00846DFE"/>
    <w:rsid w:val="00847BD1"/>
    <w:rsid w:val="00850871"/>
    <w:rsid w:val="008525C9"/>
    <w:rsid w:val="00852C84"/>
    <w:rsid w:val="00854982"/>
    <w:rsid w:val="00854B1E"/>
    <w:rsid w:val="00855997"/>
    <w:rsid w:val="00855FEF"/>
    <w:rsid w:val="008578F3"/>
    <w:rsid w:val="008629B1"/>
    <w:rsid w:val="00862C13"/>
    <w:rsid w:val="00865640"/>
    <w:rsid w:val="00870FA5"/>
    <w:rsid w:val="00871FA5"/>
    <w:rsid w:val="0087294D"/>
    <w:rsid w:val="00874697"/>
    <w:rsid w:val="008751C4"/>
    <w:rsid w:val="00875B1A"/>
    <w:rsid w:val="008761FA"/>
    <w:rsid w:val="008772CB"/>
    <w:rsid w:val="008802DD"/>
    <w:rsid w:val="0088115F"/>
    <w:rsid w:val="0088136F"/>
    <w:rsid w:val="00882BA6"/>
    <w:rsid w:val="00882CB3"/>
    <w:rsid w:val="008836CE"/>
    <w:rsid w:val="00884160"/>
    <w:rsid w:val="00884186"/>
    <w:rsid w:val="00887C5E"/>
    <w:rsid w:val="008901DC"/>
    <w:rsid w:val="008931D9"/>
    <w:rsid w:val="00894D35"/>
    <w:rsid w:val="00894DF0"/>
    <w:rsid w:val="00897024"/>
    <w:rsid w:val="008A14FF"/>
    <w:rsid w:val="008A17C1"/>
    <w:rsid w:val="008A1AAE"/>
    <w:rsid w:val="008A2B24"/>
    <w:rsid w:val="008A2D64"/>
    <w:rsid w:val="008A2E0C"/>
    <w:rsid w:val="008A5C31"/>
    <w:rsid w:val="008A7492"/>
    <w:rsid w:val="008B10DD"/>
    <w:rsid w:val="008B1FD3"/>
    <w:rsid w:val="008B2FFA"/>
    <w:rsid w:val="008B36EB"/>
    <w:rsid w:val="008B4D03"/>
    <w:rsid w:val="008B4D06"/>
    <w:rsid w:val="008B4F69"/>
    <w:rsid w:val="008C0CD8"/>
    <w:rsid w:val="008C29B1"/>
    <w:rsid w:val="008C2B50"/>
    <w:rsid w:val="008C2C38"/>
    <w:rsid w:val="008C4A05"/>
    <w:rsid w:val="008C5932"/>
    <w:rsid w:val="008C5B53"/>
    <w:rsid w:val="008C5ED7"/>
    <w:rsid w:val="008D10E6"/>
    <w:rsid w:val="008D237F"/>
    <w:rsid w:val="008D3F3A"/>
    <w:rsid w:val="008D4F89"/>
    <w:rsid w:val="008D53F0"/>
    <w:rsid w:val="008D59E9"/>
    <w:rsid w:val="008D7044"/>
    <w:rsid w:val="008D79DB"/>
    <w:rsid w:val="008D7C67"/>
    <w:rsid w:val="008E0EE3"/>
    <w:rsid w:val="008E1613"/>
    <w:rsid w:val="008E1E73"/>
    <w:rsid w:val="008E35F0"/>
    <w:rsid w:val="008E49C2"/>
    <w:rsid w:val="008E5133"/>
    <w:rsid w:val="008E6544"/>
    <w:rsid w:val="008F1623"/>
    <w:rsid w:val="008F2396"/>
    <w:rsid w:val="008F4799"/>
    <w:rsid w:val="008F55B7"/>
    <w:rsid w:val="008F57BE"/>
    <w:rsid w:val="008F5B87"/>
    <w:rsid w:val="00900091"/>
    <w:rsid w:val="00901262"/>
    <w:rsid w:val="0090220D"/>
    <w:rsid w:val="009028FC"/>
    <w:rsid w:val="00902FF5"/>
    <w:rsid w:val="00905432"/>
    <w:rsid w:val="0090602E"/>
    <w:rsid w:val="00906CDD"/>
    <w:rsid w:val="00910AA4"/>
    <w:rsid w:val="00911988"/>
    <w:rsid w:val="00911C3F"/>
    <w:rsid w:val="00912EFD"/>
    <w:rsid w:val="00913B8E"/>
    <w:rsid w:val="009147B9"/>
    <w:rsid w:val="00914E30"/>
    <w:rsid w:val="00916469"/>
    <w:rsid w:val="00917163"/>
    <w:rsid w:val="00921585"/>
    <w:rsid w:val="00921A26"/>
    <w:rsid w:val="00922A87"/>
    <w:rsid w:val="0092321A"/>
    <w:rsid w:val="0092356B"/>
    <w:rsid w:val="009238C1"/>
    <w:rsid w:val="00924F96"/>
    <w:rsid w:val="0092509D"/>
    <w:rsid w:val="00927046"/>
    <w:rsid w:val="0093060C"/>
    <w:rsid w:val="00930698"/>
    <w:rsid w:val="0093422A"/>
    <w:rsid w:val="0093453B"/>
    <w:rsid w:val="00936A89"/>
    <w:rsid w:val="00937100"/>
    <w:rsid w:val="00937138"/>
    <w:rsid w:val="009410C5"/>
    <w:rsid w:val="00941F3D"/>
    <w:rsid w:val="00941F7E"/>
    <w:rsid w:val="009425EB"/>
    <w:rsid w:val="00944CCB"/>
    <w:rsid w:val="009468F8"/>
    <w:rsid w:val="00947B9B"/>
    <w:rsid w:val="00951863"/>
    <w:rsid w:val="00952430"/>
    <w:rsid w:val="009552B2"/>
    <w:rsid w:val="009572B1"/>
    <w:rsid w:val="0095738B"/>
    <w:rsid w:val="009600BE"/>
    <w:rsid w:val="009604CA"/>
    <w:rsid w:val="009609C6"/>
    <w:rsid w:val="00960C14"/>
    <w:rsid w:val="00960F3B"/>
    <w:rsid w:val="00962B59"/>
    <w:rsid w:val="00964460"/>
    <w:rsid w:val="00966761"/>
    <w:rsid w:val="00970EA7"/>
    <w:rsid w:val="00971F70"/>
    <w:rsid w:val="00972187"/>
    <w:rsid w:val="00973A0D"/>
    <w:rsid w:val="00975925"/>
    <w:rsid w:val="00975A86"/>
    <w:rsid w:val="00975C95"/>
    <w:rsid w:val="009761E9"/>
    <w:rsid w:val="00980DDC"/>
    <w:rsid w:val="00981FF7"/>
    <w:rsid w:val="00982B3C"/>
    <w:rsid w:val="00984E08"/>
    <w:rsid w:val="00985B58"/>
    <w:rsid w:val="00986110"/>
    <w:rsid w:val="00987475"/>
    <w:rsid w:val="0099072B"/>
    <w:rsid w:val="009913E3"/>
    <w:rsid w:val="00991D26"/>
    <w:rsid w:val="00992071"/>
    <w:rsid w:val="00992603"/>
    <w:rsid w:val="00992A73"/>
    <w:rsid w:val="00993AFF"/>
    <w:rsid w:val="009A0DDA"/>
    <w:rsid w:val="009A2931"/>
    <w:rsid w:val="009A2B4D"/>
    <w:rsid w:val="009A4364"/>
    <w:rsid w:val="009A46A5"/>
    <w:rsid w:val="009A46D4"/>
    <w:rsid w:val="009A4A50"/>
    <w:rsid w:val="009A4AFA"/>
    <w:rsid w:val="009A4F98"/>
    <w:rsid w:val="009A5C8F"/>
    <w:rsid w:val="009A5ED4"/>
    <w:rsid w:val="009A7191"/>
    <w:rsid w:val="009B3A9A"/>
    <w:rsid w:val="009B3E5F"/>
    <w:rsid w:val="009B4B90"/>
    <w:rsid w:val="009B5161"/>
    <w:rsid w:val="009B7062"/>
    <w:rsid w:val="009B73F6"/>
    <w:rsid w:val="009B7620"/>
    <w:rsid w:val="009C1FC2"/>
    <w:rsid w:val="009C2264"/>
    <w:rsid w:val="009C227A"/>
    <w:rsid w:val="009C23BF"/>
    <w:rsid w:val="009C29BF"/>
    <w:rsid w:val="009C59F0"/>
    <w:rsid w:val="009C6DBA"/>
    <w:rsid w:val="009C753E"/>
    <w:rsid w:val="009C7E57"/>
    <w:rsid w:val="009D223B"/>
    <w:rsid w:val="009D355D"/>
    <w:rsid w:val="009D3A60"/>
    <w:rsid w:val="009D53A0"/>
    <w:rsid w:val="009D6F00"/>
    <w:rsid w:val="009D7040"/>
    <w:rsid w:val="009D7486"/>
    <w:rsid w:val="009D7997"/>
    <w:rsid w:val="009E1B7E"/>
    <w:rsid w:val="009E2291"/>
    <w:rsid w:val="009F22BB"/>
    <w:rsid w:val="009F3862"/>
    <w:rsid w:val="009F3B29"/>
    <w:rsid w:val="009F44A0"/>
    <w:rsid w:val="009F4F75"/>
    <w:rsid w:val="009F545A"/>
    <w:rsid w:val="009F6DAC"/>
    <w:rsid w:val="009F73CC"/>
    <w:rsid w:val="009F7687"/>
    <w:rsid w:val="00A01D82"/>
    <w:rsid w:val="00A03BB6"/>
    <w:rsid w:val="00A040E6"/>
    <w:rsid w:val="00A0639E"/>
    <w:rsid w:val="00A07284"/>
    <w:rsid w:val="00A07954"/>
    <w:rsid w:val="00A11E8B"/>
    <w:rsid w:val="00A1299B"/>
    <w:rsid w:val="00A1342F"/>
    <w:rsid w:val="00A13EE2"/>
    <w:rsid w:val="00A161FA"/>
    <w:rsid w:val="00A171F1"/>
    <w:rsid w:val="00A17719"/>
    <w:rsid w:val="00A2248F"/>
    <w:rsid w:val="00A24FE9"/>
    <w:rsid w:val="00A258AA"/>
    <w:rsid w:val="00A2649A"/>
    <w:rsid w:val="00A26531"/>
    <w:rsid w:val="00A30583"/>
    <w:rsid w:val="00A30683"/>
    <w:rsid w:val="00A31C58"/>
    <w:rsid w:val="00A3208C"/>
    <w:rsid w:val="00A32A9D"/>
    <w:rsid w:val="00A3354B"/>
    <w:rsid w:val="00A33E06"/>
    <w:rsid w:val="00A34425"/>
    <w:rsid w:val="00A34826"/>
    <w:rsid w:val="00A357DA"/>
    <w:rsid w:val="00A35E16"/>
    <w:rsid w:val="00A37A07"/>
    <w:rsid w:val="00A42530"/>
    <w:rsid w:val="00A44101"/>
    <w:rsid w:val="00A45513"/>
    <w:rsid w:val="00A459B9"/>
    <w:rsid w:val="00A46AF1"/>
    <w:rsid w:val="00A472A9"/>
    <w:rsid w:val="00A47588"/>
    <w:rsid w:val="00A5084E"/>
    <w:rsid w:val="00A50FC4"/>
    <w:rsid w:val="00A51755"/>
    <w:rsid w:val="00A52485"/>
    <w:rsid w:val="00A532D1"/>
    <w:rsid w:val="00A53CE3"/>
    <w:rsid w:val="00A53D52"/>
    <w:rsid w:val="00A55282"/>
    <w:rsid w:val="00A5530C"/>
    <w:rsid w:val="00A56349"/>
    <w:rsid w:val="00A5641B"/>
    <w:rsid w:val="00A62512"/>
    <w:rsid w:val="00A626D7"/>
    <w:rsid w:val="00A64DA2"/>
    <w:rsid w:val="00A650F4"/>
    <w:rsid w:val="00A65650"/>
    <w:rsid w:val="00A65B9C"/>
    <w:rsid w:val="00A6637E"/>
    <w:rsid w:val="00A726F5"/>
    <w:rsid w:val="00A7356D"/>
    <w:rsid w:val="00A7431E"/>
    <w:rsid w:val="00A758B0"/>
    <w:rsid w:val="00A76D64"/>
    <w:rsid w:val="00A82D94"/>
    <w:rsid w:val="00A85444"/>
    <w:rsid w:val="00A85C74"/>
    <w:rsid w:val="00A85F95"/>
    <w:rsid w:val="00A90312"/>
    <w:rsid w:val="00A9145B"/>
    <w:rsid w:val="00A93336"/>
    <w:rsid w:val="00A93530"/>
    <w:rsid w:val="00A94F4C"/>
    <w:rsid w:val="00A95825"/>
    <w:rsid w:val="00A960C3"/>
    <w:rsid w:val="00A96C8D"/>
    <w:rsid w:val="00A972B5"/>
    <w:rsid w:val="00A97433"/>
    <w:rsid w:val="00AA0114"/>
    <w:rsid w:val="00AA1C66"/>
    <w:rsid w:val="00AA2A9A"/>
    <w:rsid w:val="00AA2AF9"/>
    <w:rsid w:val="00AA344E"/>
    <w:rsid w:val="00AA4D52"/>
    <w:rsid w:val="00AA589E"/>
    <w:rsid w:val="00AA6C0E"/>
    <w:rsid w:val="00AB1291"/>
    <w:rsid w:val="00AB17C1"/>
    <w:rsid w:val="00AB2575"/>
    <w:rsid w:val="00AB3690"/>
    <w:rsid w:val="00AB4919"/>
    <w:rsid w:val="00AB4B4E"/>
    <w:rsid w:val="00AB4C70"/>
    <w:rsid w:val="00AB4D0F"/>
    <w:rsid w:val="00AB5783"/>
    <w:rsid w:val="00AB6699"/>
    <w:rsid w:val="00AB69F9"/>
    <w:rsid w:val="00AB7587"/>
    <w:rsid w:val="00AB7898"/>
    <w:rsid w:val="00AC043A"/>
    <w:rsid w:val="00AC0555"/>
    <w:rsid w:val="00AC0DC5"/>
    <w:rsid w:val="00AC11F0"/>
    <w:rsid w:val="00AC1621"/>
    <w:rsid w:val="00AC2213"/>
    <w:rsid w:val="00AC3696"/>
    <w:rsid w:val="00AC49EA"/>
    <w:rsid w:val="00AC5391"/>
    <w:rsid w:val="00AC7436"/>
    <w:rsid w:val="00AD0052"/>
    <w:rsid w:val="00AD0C2E"/>
    <w:rsid w:val="00AD2DBA"/>
    <w:rsid w:val="00AD56D1"/>
    <w:rsid w:val="00AD77FB"/>
    <w:rsid w:val="00AE1705"/>
    <w:rsid w:val="00AE197F"/>
    <w:rsid w:val="00AE2365"/>
    <w:rsid w:val="00AE2533"/>
    <w:rsid w:val="00AE4A78"/>
    <w:rsid w:val="00AE5182"/>
    <w:rsid w:val="00AE5454"/>
    <w:rsid w:val="00AE7D50"/>
    <w:rsid w:val="00AF15DF"/>
    <w:rsid w:val="00AF1A8E"/>
    <w:rsid w:val="00AF2140"/>
    <w:rsid w:val="00AF5B1D"/>
    <w:rsid w:val="00AF6BB7"/>
    <w:rsid w:val="00B000A2"/>
    <w:rsid w:val="00B00AB9"/>
    <w:rsid w:val="00B01E5F"/>
    <w:rsid w:val="00B01E91"/>
    <w:rsid w:val="00B02447"/>
    <w:rsid w:val="00B04053"/>
    <w:rsid w:val="00B04A49"/>
    <w:rsid w:val="00B04FDA"/>
    <w:rsid w:val="00B053B2"/>
    <w:rsid w:val="00B05E69"/>
    <w:rsid w:val="00B13852"/>
    <w:rsid w:val="00B13BC4"/>
    <w:rsid w:val="00B150E7"/>
    <w:rsid w:val="00B16982"/>
    <w:rsid w:val="00B22F09"/>
    <w:rsid w:val="00B22F7B"/>
    <w:rsid w:val="00B23204"/>
    <w:rsid w:val="00B233BA"/>
    <w:rsid w:val="00B24E51"/>
    <w:rsid w:val="00B26E90"/>
    <w:rsid w:val="00B30CF8"/>
    <w:rsid w:val="00B33101"/>
    <w:rsid w:val="00B337AB"/>
    <w:rsid w:val="00B34FC4"/>
    <w:rsid w:val="00B35D17"/>
    <w:rsid w:val="00B35E9F"/>
    <w:rsid w:val="00B360F4"/>
    <w:rsid w:val="00B36D1D"/>
    <w:rsid w:val="00B377E7"/>
    <w:rsid w:val="00B37919"/>
    <w:rsid w:val="00B40610"/>
    <w:rsid w:val="00B40D75"/>
    <w:rsid w:val="00B4128F"/>
    <w:rsid w:val="00B41B9A"/>
    <w:rsid w:val="00B432E4"/>
    <w:rsid w:val="00B4369E"/>
    <w:rsid w:val="00B46674"/>
    <w:rsid w:val="00B46CF7"/>
    <w:rsid w:val="00B46F73"/>
    <w:rsid w:val="00B470C2"/>
    <w:rsid w:val="00B5238E"/>
    <w:rsid w:val="00B5539E"/>
    <w:rsid w:val="00B60BD9"/>
    <w:rsid w:val="00B60F49"/>
    <w:rsid w:val="00B63659"/>
    <w:rsid w:val="00B63B69"/>
    <w:rsid w:val="00B63C44"/>
    <w:rsid w:val="00B66094"/>
    <w:rsid w:val="00B67AB4"/>
    <w:rsid w:val="00B707F4"/>
    <w:rsid w:val="00B7139A"/>
    <w:rsid w:val="00B717A3"/>
    <w:rsid w:val="00B71F7D"/>
    <w:rsid w:val="00B75C7C"/>
    <w:rsid w:val="00B808DA"/>
    <w:rsid w:val="00B80931"/>
    <w:rsid w:val="00B81E49"/>
    <w:rsid w:val="00B82767"/>
    <w:rsid w:val="00B82C4F"/>
    <w:rsid w:val="00B83581"/>
    <w:rsid w:val="00B83F0F"/>
    <w:rsid w:val="00B84BEB"/>
    <w:rsid w:val="00B85577"/>
    <w:rsid w:val="00B85AEF"/>
    <w:rsid w:val="00B85E8A"/>
    <w:rsid w:val="00B86D90"/>
    <w:rsid w:val="00B909C2"/>
    <w:rsid w:val="00B93227"/>
    <w:rsid w:val="00B93B78"/>
    <w:rsid w:val="00B95A01"/>
    <w:rsid w:val="00B95BE8"/>
    <w:rsid w:val="00B95E4C"/>
    <w:rsid w:val="00B96401"/>
    <w:rsid w:val="00B97233"/>
    <w:rsid w:val="00BA076A"/>
    <w:rsid w:val="00BA1019"/>
    <w:rsid w:val="00BA14B8"/>
    <w:rsid w:val="00BA22CA"/>
    <w:rsid w:val="00BA25E9"/>
    <w:rsid w:val="00BA31CE"/>
    <w:rsid w:val="00BA3BBF"/>
    <w:rsid w:val="00BA4139"/>
    <w:rsid w:val="00BB0691"/>
    <w:rsid w:val="00BB293E"/>
    <w:rsid w:val="00BB2B48"/>
    <w:rsid w:val="00BB315B"/>
    <w:rsid w:val="00BB31A5"/>
    <w:rsid w:val="00BB51C3"/>
    <w:rsid w:val="00BB64C6"/>
    <w:rsid w:val="00BB65E7"/>
    <w:rsid w:val="00BB6DBB"/>
    <w:rsid w:val="00BB70D9"/>
    <w:rsid w:val="00BC097D"/>
    <w:rsid w:val="00BC0BD7"/>
    <w:rsid w:val="00BC2D8A"/>
    <w:rsid w:val="00BC2D8F"/>
    <w:rsid w:val="00BC3207"/>
    <w:rsid w:val="00BC4E4B"/>
    <w:rsid w:val="00BC59C7"/>
    <w:rsid w:val="00BC7CEF"/>
    <w:rsid w:val="00BD24DE"/>
    <w:rsid w:val="00BD52AF"/>
    <w:rsid w:val="00BD5741"/>
    <w:rsid w:val="00BD62C8"/>
    <w:rsid w:val="00BD62D2"/>
    <w:rsid w:val="00BD6501"/>
    <w:rsid w:val="00BD7320"/>
    <w:rsid w:val="00BD7573"/>
    <w:rsid w:val="00BE2C68"/>
    <w:rsid w:val="00BE338F"/>
    <w:rsid w:val="00BE3FA4"/>
    <w:rsid w:val="00BE3FF1"/>
    <w:rsid w:val="00BE5B96"/>
    <w:rsid w:val="00BE6428"/>
    <w:rsid w:val="00BE79D0"/>
    <w:rsid w:val="00BE7AF6"/>
    <w:rsid w:val="00BE7BC3"/>
    <w:rsid w:val="00BF1132"/>
    <w:rsid w:val="00BF1340"/>
    <w:rsid w:val="00BF2C7B"/>
    <w:rsid w:val="00BF427A"/>
    <w:rsid w:val="00BF4748"/>
    <w:rsid w:val="00BF6381"/>
    <w:rsid w:val="00C01842"/>
    <w:rsid w:val="00C01932"/>
    <w:rsid w:val="00C01C4E"/>
    <w:rsid w:val="00C02F7D"/>
    <w:rsid w:val="00C03002"/>
    <w:rsid w:val="00C03696"/>
    <w:rsid w:val="00C04781"/>
    <w:rsid w:val="00C0566D"/>
    <w:rsid w:val="00C06B9E"/>
    <w:rsid w:val="00C0714F"/>
    <w:rsid w:val="00C072F1"/>
    <w:rsid w:val="00C07CE7"/>
    <w:rsid w:val="00C130F6"/>
    <w:rsid w:val="00C13991"/>
    <w:rsid w:val="00C14113"/>
    <w:rsid w:val="00C143EF"/>
    <w:rsid w:val="00C14E5F"/>
    <w:rsid w:val="00C165D1"/>
    <w:rsid w:val="00C20546"/>
    <w:rsid w:val="00C212C8"/>
    <w:rsid w:val="00C21930"/>
    <w:rsid w:val="00C2261B"/>
    <w:rsid w:val="00C22965"/>
    <w:rsid w:val="00C22DE4"/>
    <w:rsid w:val="00C231AD"/>
    <w:rsid w:val="00C24555"/>
    <w:rsid w:val="00C247B3"/>
    <w:rsid w:val="00C25C68"/>
    <w:rsid w:val="00C27B2D"/>
    <w:rsid w:val="00C27F55"/>
    <w:rsid w:val="00C333B9"/>
    <w:rsid w:val="00C36D9A"/>
    <w:rsid w:val="00C404DB"/>
    <w:rsid w:val="00C412ED"/>
    <w:rsid w:val="00C41AEB"/>
    <w:rsid w:val="00C420E4"/>
    <w:rsid w:val="00C424FE"/>
    <w:rsid w:val="00C44B0D"/>
    <w:rsid w:val="00C47278"/>
    <w:rsid w:val="00C4735F"/>
    <w:rsid w:val="00C50046"/>
    <w:rsid w:val="00C51471"/>
    <w:rsid w:val="00C51EE9"/>
    <w:rsid w:val="00C53A18"/>
    <w:rsid w:val="00C54149"/>
    <w:rsid w:val="00C545D2"/>
    <w:rsid w:val="00C54D12"/>
    <w:rsid w:val="00C56945"/>
    <w:rsid w:val="00C56F81"/>
    <w:rsid w:val="00C57ED8"/>
    <w:rsid w:val="00C61B06"/>
    <w:rsid w:val="00C62061"/>
    <w:rsid w:val="00C62659"/>
    <w:rsid w:val="00C63506"/>
    <w:rsid w:val="00C63603"/>
    <w:rsid w:val="00C6400F"/>
    <w:rsid w:val="00C641BD"/>
    <w:rsid w:val="00C6462A"/>
    <w:rsid w:val="00C64D40"/>
    <w:rsid w:val="00C66AF0"/>
    <w:rsid w:val="00C67204"/>
    <w:rsid w:val="00C6747B"/>
    <w:rsid w:val="00C679DB"/>
    <w:rsid w:val="00C67A24"/>
    <w:rsid w:val="00C71653"/>
    <w:rsid w:val="00C73A6F"/>
    <w:rsid w:val="00C73DC8"/>
    <w:rsid w:val="00C765CE"/>
    <w:rsid w:val="00C76D94"/>
    <w:rsid w:val="00C7775C"/>
    <w:rsid w:val="00C778F8"/>
    <w:rsid w:val="00C81290"/>
    <w:rsid w:val="00C828BC"/>
    <w:rsid w:val="00C84CC0"/>
    <w:rsid w:val="00C85D4C"/>
    <w:rsid w:val="00C872F6"/>
    <w:rsid w:val="00C906FB"/>
    <w:rsid w:val="00C923FA"/>
    <w:rsid w:val="00C95EB7"/>
    <w:rsid w:val="00C96205"/>
    <w:rsid w:val="00C96CA6"/>
    <w:rsid w:val="00C96E91"/>
    <w:rsid w:val="00C97037"/>
    <w:rsid w:val="00C974B6"/>
    <w:rsid w:val="00CA15DB"/>
    <w:rsid w:val="00CA17C6"/>
    <w:rsid w:val="00CA238F"/>
    <w:rsid w:val="00CA3328"/>
    <w:rsid w:val="00CA33B6"/>
    <w:rsid w:val="00CA3E39"/>
    <w:rsid w:val="00CB1CAA"/>
    <w:rsid w:val="00CB1E0D"/>
    <w:rsid w:val="00CB3259"/>
    <w:rsid w:val="00CB44A1"/>
    <w:rsid w:val="00CB4AF7"/>
    <w:rsid w:val="00CB7597"/>
    <w:rsid w:val="00CC0D71"/>
    <w:rsid w:val="00CC1F54"/>
    <w:rsid w:val="00CC466F"/>
    <w:rsid w:val="00CC57A4"/>
    <w:rsid w:val="00CC5F1E"/>
    <w:rsid w:val="00CD0A29"/>
    <w:rsid w:val="00CD6B4E"/>
    <w:rsid w:val="00CD7230"/>
    <w:rsid w:val="00CD761A"/>
    <w:rsid w:val="00CD78A2"/>
    <w:rsid w:val="00CE24F3"/>
    <w:rsid w:val="00CF0DAA"/>
    <w:rsid w:val="00CF0E95"/>
    <w:rsid w:val="00CF18D3"/>
    <w:rsid w:val="00CF2BCC"/>
    <w:rsid w:val="00CF4FA6"/>
    <w:rsid w:val="00D00032"/>
    <w:rsid w:val="00D033CA"/>
    <w:rsid w:val="00D04B7E"/>
    <w:rsid w:val="00D04E12"/>
    <w:rsid w:val="00D05939"/>
    <w:rsid w:val="00D05D14"/>
    <w:rsid w:val="00D05DE0"/>
    <w:rsid w:val="00D06B4B"/>
    <w:rsid w:val="00D077CB"/>
    <w:rsid w:val="00D07FF9"/>
    <w:rsid w:val="00D10383"/>
    <w:rsid w:val="00D103C3"/>
    <w:rsid w:val="00D1066A"/>
    <w:rsid w:val="00D12CE0"/>
    <w:rsid w:val="00D13392"/>
    <w:rsid w:val="00D13658"/>
    <w:rsid w:val="00D15276"/>
    <w:rsid w:val="00D1708C"/>
    <w:rsid w:val="00D17DAE"/>
    <w:rsid w:val="00D21797"/>
    <w:rsid w:val="00D22DE1"/>
    <w:rsid w:val="00D23591"/>
    <w:rsid w:val="00D2482B"/>
    <w:rsid w:val="00D26372"/>
    <w:rsid w:val="00D26E20"/>
    <w:rsid w:val="00D273B1"/>
    <w:rsid w:val="00D3132F"/>
    <w:rsid w:val="00D32FED"/>
    <w:rsid w:val="00D331CD"/>
    <w:rsid w:val="00D34A2C"/>
    <w:rsid w:val="00D34D07"/>
    <w:rsid w:val="00D34EF0"/>
    <w:rsid w:val="00D35B1E"/>
    <w:rsid w:val="00D35C4C"/>
    <w:rsid w:val="00D35F49"/>
    <w:rsid w:val="00D3681A"/>
    <w:rsid w:val="00D36843"/>
    <w:rsid w:val="00D36A89"/>
    <w:rsid w:val="00D4123F"/>
    <w:rsid w:val="00D41492"/>
    <w:rsid w:val="00D44CF5"/>
    <w:rsid w:val="00D4608B"/>
    <w:rsid w:val="00D4769C"/>
    <w:rsid w:val="00D47B11"/>
    <w:rsid w:val="00D504A9"/>
    <w:rsid w:val="00D50B4D"/>
    <w:rsid w:val="00D5267D"/>
    <w:rsid w:val="00D53D04"/>
    <w:rsid w:val="00D56F7F"/>
    <w:rsid w:val="00D60247"/>
    <w:rsid w:val="00D60CE1"/>
    <w:rsid w:val="00D60F5D"/>
    <w:rsid w:val="00D61152"/>
    <w:rsid w:val="00D613A7"/>
    <w:rsid w:val="00D6373B"/>
    <w:rsid w:val="00D63A5D"/>
    <w:rsid w:val="00D651D5"/>
    <w:rsid w:val="00D65338"/>
    <w:rsid w:val="00D72758"/>
    <w:rsid w:val="00D75558"/>
    <w:rsid w:val="00D768A1"/>
    <w:rsid w:val="00D771F4"/>
    <w:rsid w:val="00D77B8B"/>
    <w:rsid w:val="00D812E1"/>
    <w:rsid w:val="00D814A0"/>
    <w:rsid w:val="00D8172F"/>
    <w:rsid w:val="00D818F6"/>
    <w:rsid w:val="00D82772"/>
    <w:rsid w:val="00D835FB"/>
    <w:rsid w:val="00D83F7D"/>
    <w:rsid w:val="00D85F62"/>
    <w:rsid w:val="00D86038"/>
    <w:rsid w:val="00D860A0"/>
    <w:rsid w:val="00D868CF"/>
    <w:rsid w:val="00D90819"/>
    <w:rsid w:val="00D90B72"/>
    <w:rsid w:val="00D91A70"/>
    <w:rsid w:val="00D931E2"/>
    <w:rsid w:val="00D945D5"/>
    <w:rsid w:val="00D969C3"/>
    <w:rsid w:val="00D97306"/>
    <w:rsid w:val="00DA14FA"/>
    <w:rsid w:val="00DA165E"/>
    <w:rsid w:val="00DA16AF"/>
    <w:rsid w:val="00DA2200"/>
    <w:rsid w:val="00DA4A6D"/>
    <w:rsid w:val="00DA6041"/>
    <w:rsid w:val="00DA7378"/>
    <w:rsid w:val="00DB0EEA"/>
    <w:rsid w:val="00DB1AB9"/>
    <w:rsid w:val="00DB2009"/>
    <w:rsid w:val="00DB2080"/>
    <w:rsid w:val="00DB230A"/>
    <w:rsid w:val="00DB24E5"/>
    <w:rsid w:val="00DB415A"/>
    <w:rsid w:val="00DB5237"/>
    <w:rsid w:val="00DB535F"/>
    <w:rsid w:val="00DB540B"/>
    <w:rsid w:val="00DB60B1"/>
    <w:rsid w:val="00DB7590"/>
    <w:rsid w:val="00DC0FB6"/>
    <w:rsid w:val="00DC49BF"/>
    <w:rsid w:val="00DC62F8"/>
    <w:rsid w:val="00DD2138"/>
    <w:rsid w:val="00DD225C"/>
    <w:rsid w:val="00DD24DB"/>
    <w:rsid w:val="00DD4FC6"/>
    <w:rsid w:val="00DD5045"/>
    <w:rsid w:val="00DD6D96"/>
    <w:rsid w:val="00DE00F8"/>
    <w:rsid w:val="00DE39F3"/>
    <w:rsid w:val="00DE3DD0"/>
    <w:rsid w:val="00DE4782"/>
    <w:rsid w:val="00DE47EF"/>
    <w:rsid w:val="00DE6A8A"/>
    <w:rsid w:val="00DE7447"/>
    <w:rsid w:val="00DE750A"/>
    <w:rsid w:val="00DE7763"/>
    <w:rsid w:val="00DF1086"/>
    <w:rsid w:val="00DF1672"/>
    <w:rsid w:val="00DF213E"/>
    <w:rsid w:val="00DF2791"/>
    <w:rsid w:val="00DF3AF0"/>
    <w:rsid w:val="00DF6933"/>
    <w:rsid w:val="00DF6D1C"/>
    <w:rsid w:val="00DF75BC"/>
    <w:rsid w:val="00E0340E"/>
    <w:rsid w:val="00E05B90"/>
    <w:rsid w:val="00E07136"/>
    <w:rsid w:val="00E07379"/>
    <w:rsid w:val="00E07681"/>
    <w:rsid w:val="00E12553"/>
    <w:rsid w:val="00E1366F"/>
    <w:rsid w:val="00E136A2"/>
    <w:rsid w:val="00E142E1"/>
    <w:rsid w:val="00E16FF1"/>
    <w:rsid w:val="00E17438"/>
    <w:rsid w:val="00E207E5"/>
    <w:rsid w:val="00E22316"/>
    <w:rsid w:val="00E22392"/>
    <w:rsid w:val="00E22AA7"/>
    <w:rsid w:val="00E23454"/>
    <w:rsid w:val="00E24A87"/>
    <w:rsid w:val="00E25015"/>
    <w:rsid w:val="00E25340"/>
    <w:rsid w:val="00E25FB0"/>
    <w:rsid w:val="00E30CE4"/>
    <w:rsid w:val="00E33877"/>
    <w:rsid w:val="00E34AA5"/>
    <w:rsid w:val="00E34EF3"/>
    <w:rsid w:val="00E3649E"/>
    <w:rsid w:val="00E37AB4"/>
    <w:rsid w:val="00E40284"/>
    <w:rsid w:val="00E41A81"/>
    <w:rsid w:val="00E43633"/>
    <w:rsid w:val="00E43B30"/>
    <w:rsid w:val="00E442E7"/>
    <w:rsid w:val="00E4461E"/>
    <w:rsid w:val="00E44B65"/>
    <w:rsid w:val="00E45578"/>
    <w:rsid w:val="00E456DD"/>
    <w:rsid w:val="00E45E17"/>
    <w:rsid w:val="00E464CE"/>
    <w:rsid w:val="00E467AB"/>
    <w:rsid w:val="00E5092A"/>
    <w:rsid w:val="00E51E2F"/>
    <w:rsid w:val="00E52E44"/>
    <w:rsid w:val="00E5501C"/>
    <w:rsid w:val="00E55BD7"/>
    <w:rsid w:val="00E55CD2"/>
    <w:rsid w:val="00E57158"/>
    <w:rsid w:val="00E6041F"/>
    <w:rsid w:val="00E60C68"/>
    <w:rsid w:val="00E60E52"/>
    <w:rsid w:val="00E626C4"/>
    <w:rsid w:val="00E63323"/>
    <w:rsid w:val="00E648DB"/>
    <w:rsid w:val="00E64C73"/>
    <w:rsid w:val="00E67246"/>
    <w:rsid w:val="00E672BC"/>
    <w:rsid w:val="00E67B7B"/>
    <w:rsid w:val="00E71110"/>
    <w:rsid w:val="00E712C8"/>
    <w:rsid w:val="00E72A54"/>
    <w:rsid w:val="00E7354E"/>
    <w:rsid w:val="00E7698A"/>
    <w:rsid w:val="00E76AE8"/>
    <w:rsid w:val="00E76B56"/>
    <w:rsid w:val="00E76F07"/>
    <w:rsid w:val="00E77827"/>
    <w:rsid w:val="00E807DF"/>
    <w:rsid w:val="00E83161"/>
    <w:rsid w:val="00E84239"/>
    <w:rsid w:val="00E84768"/>
    <w:rsid w:val="00E84FE3"/>
    <w:rsid w:val="00E85350"/>
    <w:rsid w:val="00E85723"/>
    <w:rsid w:val="00E85A8A"/>
    <w:rsid w:val="00E90695"/>
    <w:rsid w:val="00E9074D"/>
    <w:rsid w:val="00E90D63"/>
    <w:rsid w:val="00E91F7E"/>
    <w:rsid w:val="00E92634"/>
    <w:rsid w:val="00E93DDD"/>
    <w:rsid w:val="00E9592D"/>
    <w:rsid w:val="00E96CC2"/>
    <w:rsid w:val="00E97FB8"/>
    <w:rsid w:val="00EA220C"/>
    <w:rsid w:val="00EA2A29"/>
    <w:rsid w:val="00EA2E1D"/>
    <w:rsid w:val="00EA34FB"/>
    <w:rsid w:val="00EA3E55"/>
    <w:rsid w:val="00EA4AD5"/>
    <w:rsid w:val="00EA57BE"/>
    <w:rsid w:val="00EA6A48"/>
    <w:rsid w:val="00EA769E"/>
    <w:rsid w:val="00EA797B"/>
    <w:rsid w:val="00EB075C"/>
    <w:rsid w:val="00EB0782"/>
    <w:rsid w:val="00EB197F"/>
    <w:rsid w:val="00EB2881"/>
    <w:rsid w:val="00EB3EAD"/>
    <w:rsid w:val="00EB5386"/>
    <w:rsid w:val="00EB6DC2"/>
    <w:rsid w:val="00EB6FC7"/>
    <w:rsid w:val="00EC03C2"/>
    <w:rsid w:val="00EC0432"/>
    <w:rsid w:val="00EC1611"/>
    <w:rsid w:val="00EC17E0"/>
    <w:rsid w:val="00EC1A3B"/>
    <w:rsid w:val="00EC2C79"/>
    <w:rsid w:val="00EC4368"/>
    <w:rsid w:val="00EC61EE"/>
    <w:rsid w:val="00EC74D7"/>
    <w:rsid w:val="00ED01F0"/>
    <w:rsid w:val="00ED1DAC"/>
    <w:rsid w:val="00ED1F66"/>
    <w:rsid w:val="00ED2934"/>
    <w:rsid w:val="00ED4152"/>
    <w:rsid w:val="00ED4F38"/>
    <w:rsid w:val="00EE1312"/>
    <w:rsid w:val="00EE1828"/>
    <w:rsid w:val="00EE1FDD"/>
    <w:rsid w:val="00EE2B17"/>
    <w:rsid w:val="00EE5A91"/>
    <w:rsid w:val="00EE5CDF"/>
    <w:rsid w:val="00EE5DA1"/>
    <w:rsid w:val="00EE7BBD"/>
    <w:rsid w:val="00EF00B6"/>
    <w:rsid w:val="00EF00CC"/>
    <w:rsid w:val="00EF0990"/>
    <w:rsid w:val="00EF0FE3"/>
    <w:rsid w:val="00EF3060"/>
    <w:rsid w:val="00EF4395"/>
    <w:rsid w:val="00EF668E"/>
    <w:rsid w:val="00EF6E84"/>
    <w:rsid w:val="00EF7F02"/>
    <w:rsid w:val="00F00E3D"/>
    <w:rsid w:val="00F016DB"/>
    <w:rsid w:val="00F016E0"/>
    <w:rsid w:val="00F01C6A"/>
    <w:rsid w:val="00F10486"/>
    <w:rsid w:val="00F1173D"/>
    <w:rsid w:val="00F12837"/>
    <w:rsid w:val="00F1354D"/>
    <w:rsid w:val="00F1359E"/>
    <w:rsid w:val="00F15FA9"/>
    <w:rsid w:val="00F173EB"/>
    <w:rsid w:val="00F173F7"/>
    <w:rsid w:val="00F2174B"/>
    <w:rsid w:val="00F2189D"/>
    <w:rsid w:val="00F21CA7"/>
    <w:rsid w:val="00F22408"/>
    <w:rsid w:val="00F22D3E"/>
    <w:rsid w:val="00F22DC4"/>
    <w:rsid w:val="00F2531C"/>
    <w:rsid w:val="00F266C1"/>
    <w:rsid w:val="00F26E52"/>
    <w:rsid w:val="00F27428"/>
    <w:rsid w:val="00F2768B"/>
    <w:rsid w:val="00F27DBA"/>
    <w:rsid w:val="00F30AD5"/>
    <w:rsid w:val="00F30AF8"/>
    <w:rsid w:val="00F319A3"/>
    <w:rsid w:val="00F31C78"/>
    <w:rsid w:val="00F33E69"/>
    <w:rsid w:val="00F34466"/>
    <w:rsid w:val="00F3693E"/>
    <w:rsid w:val="00F36C10"/>
    <w:rsid w:val="00F37759"/>
    <w:rsid w:val="00F405CC"/>
    <w:rsid w:val="00F415CA"/>
    <w:rsid w:val="00F42355"/>
    <w:rsid w:val="00F4287C"/>
    <w:rsid w:val="00F43560"/>
    <w:rsid w:val="00F444AA"/>
    <w:rsid w:val="00F453BF"/>
    <w:rsid w:val="00F45DC8"/>
    <w:rsid w:val="00F46918"/>
    <w:rsid w:val="00F50A9D"/>
    <w:rsid w:val="00F521A4"/>
    <w:rsid w:val="00F5289F"/>
    <w:rsid w:val="00F60198"/>
    <w:rsid w:val="00F606B0"/>
    <w:rsid w:val="00F60736"/>
    <w:rsid w:val="00F62E38"/>
    <w:rsid w:val="00F6547D"/>
    <w:rsid w:val="00F66C5B"/>
    <w:rsid w:val="00F66F37"/>
    <w:rsid w:val="00F673EF"/>
    <w:rsid w:val="00F729E7"/>
    <w:rsid w:val="00F72EB2"/>
    <w:rsid w:val="00F73C0C"/>
    <w:rsid w:val="00F74E5B"/>
    <w:rsid w:val="00F755F2"/>
    <w:rsid w:val="00F75709"/>
    <w:rsid w:val="00F80147"/>
    <w:rsid w:val="00F8032E"/>
    <w:rsid w:val="00F8050A"/>
    <w:rsid w:val="00F82C55"/>
    <w:rsid w:val="00F83671"/>
    <w:rsid w:val="00F83D54"/>
    <w:rsid w:val="00F85389"/>
    <w:rsid w:val="00F85BAA"/>
    <w:rsid w:val="00F85DB8"/>
    <w:rsid w:val="00F85EA8"/>
    <w:rsid w:val="00F862CE"/>
    <w:rsid w:val="00F874C8"/>
    <w:rsid w:val="00F87F0B"/>
    <w:rsid w:val="00F951CD"/>
    <w:rsid w:val="00F95888"/>
    <w:rsid w:val="00F9789A"/>
    <w:rsid w:val="00F97A5F"/>
    <w:rsid w:val="00FA0447"/>
    <w:rsid w:val="00FA1580"/>
    <w:rsid w:val="00FA23F6"/>
    <w:rsid w:val="00FA2512"/>
    <w:rsid w:val="00FA2AEF"/>
    <w:rsid w:val="00FA31C0"/>
    <w:rsid w:val="00FA3B69"/>
    <w:rsid w:val="00FA3DDF"/>
    <w:rsid w:val="00FA3FF4"/>
    <w:rsid w:val="00FA404D"/>
    <w:rsid w:val="00FA4EF6"/>
    <w:rsid w:val="00FA5C18"/>
    <w:rsid w:val="00FA6208"/>
    <w:rsid w:val="00FB03BD"/>
    <w:rsid w:val="00FB5128"/>
    <w:rsid w:val="00FB7818"/>
    <w:rsid w:val="00FB7BD8"/>
    <w:rsid w:val="00FC13C2"/>
    <w:rsid w:val="00FC477C"/>
    <w:rsid w:val="00FC4DE5"/>
    <w:rsid w:val="00FC4F24"/>
    <w:rsid w:val="00FC5EC2"/>
    <w:rsid w:val="00FC7439"/>
    <w:rsid w:val="00FC7907"/>
    <w:rsid w:val="00FD036D"/>
    <w:rsid w:val="00FD25A0"/>
    <w:rsid w:val="00FD7251"/>
    <w:rsid w:val="00FE02FE"/>
    <w:rsid w:val="00FE2E6B"/>
    <w:rsid w:val="00FE45CD"/>
    <w:rsid w:val="00FE46DD"/>
    <w:rsid w:val="00FE4BA6"/>
    <w:rsid w:val="00FE5378"/>
    <w:rsid w:val="00FE6380"/>
    <w:rsid w:val="00FE6452"/>
    <w:rsid w:val="00FE67F2"/>
    <w:rsid w:val="00FE6CD9"/>
    <w:rsid w:val="00FF0121"/>
    <w:rsid w:val="00FF0F6E"/>
    <w:rsid w:val="00FF316B"/>
    <w:rsid w:val="00FF34D5"/>
    <w:rsid w:val="00FF356D"/>
    <w:rsid w:val="00FF6352"/>
    <w:rsid w:val="00FF645D"/>
    <w:rsid w:val="00FF64E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CA39F9-F3AD-42E1-86F6-2C24473A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4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028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unhideWhenUsed/>
    <w:qFormat/>
    <w:rsid w:val="009028F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8FC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1A0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F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1A0F12"/>
    <w:rPr>
      <w:sz w:val="18"/>
      <w:szCs w:val="18"/>
    </w:rPr>
  </w:style>
  <w:style w:type="character" w:styleId="a5">
    <w:name w:val="Hyperlink"/>
    <w:uiPriority w:val="99"/>
    <w:unhideWhenUsed/>
    <w:rsid w:val="005159D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A3E39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CA3E39"/>
    <w:rPr>
      <w:sz w:val="18"/>
      <w:szCs w:val="18"/>
    </w:rPr>
  </w:style>
  <w:style w:type="paragraph" w:customStyle="1" w:styleId="-">
    <w:name w:val="项目目录-内容"/>
    <w:basedOn w:val="a"/>
    <w:link w:val="-Char"/>
    <w:uiPriority w:val="99"/>
    <w:qFormat/>
    <w:rsid w:val="00AD77FB"/>
    <w:pPr>
      <w:spacing w:line="360" w:lineRule="auto"/>
      <w:ind w:firstLineChars="200" w:firstLine="200"/>
    </w:pPr>
    <w:rPr>
      <w:rFonts w:ascii="仿宋" w:hAnsi="仿宋"/>
      <w:sz w:val="24"/>
      <w:szCs w:val="28"/>
      <w:lang w:val="x-none" w:eastAsia="x-none"/>
    </w:rPr>
  </w:style>
  <w:style w:type="character" w:customStyle="1" w:styleId="-Char">
    <w:name w:val="项目目录-内容 Char"/>
    <w:link w:val="-"/>
    <w:uiPriority w:val="99"/>
    <w:rsid w:val="00AD77FB"/>
    <w:rPr>
      <w:rFonts w:ascii="仿宋" w:hAnsi="仿宋"/>
      <w:kern w:val="2"/>
      <w:sz w:val="24"/>
      <w:szCs w:val="28"/>
    </w:rPr>
  </w:style>
  <w:style w:type="paragraph" w:customStyle="1" w:styleId="a7">
    <w:name w:val="一级标题"/>
    <w:basedOn w:val="a"/>
    <w:rsid w:val="002D75F8"/>
    <w:pPr>
      <w:spacing w:beforeLines="50" w:before="50" w:afterLines="50" w:after="50" w:line="440" w:lineRule="exact"/>
      <w:jc w:val="left"/>
    </w:pPr>
    <w:rPr>
      <w:rFonts w:ascii="宋体" w:hAnsi="宋体"/>
      <w:sz w:val="32"/>
      <w:szCs w:val="32"/>
    </w:rPr>
  </w:style>
  <w:style w:type="paragraph" w:customStyle="1" w:styleId="-0">
    <w:name w:val="项目目录-标题"/>
    <w:basedOn w:val="a"/>
    <w:qFormat/>
    <w:rsid w:val="009028FC"/>
    <w:pPr>
      <w:spacing w:afterLines="100" w:after="312"/>
      <w:jc w:val="center"/>
    </w:pPr>
    <w:rPr>
      <w:rFonts w:ascii="宋体" w:eastAsia="黑体" w:hAnsi="宋体"/>
      <w:kern w:val="0"/>
      <w:sz w:val="30"/>
      <w:szCs w:val="28"/>
    </w:rPr>
  </w:style>
  <w:style w:type="character" w:customStyle="1" w:styleId="1Char">
    <w:name w:val="标题 1 Char"/>
    <w:link w:val="1"/>
    <w:uiPriority w:val="9"/>
    <w:rsid w:val="009028FC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9028F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9028FC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553FC"/>
    <w:pPr>
      <w:tabs>
        <w:tab w:val="right" w:leader="dot" w:pos="8296"/>
      </w:tabs>
      <w:spacing w:line="360" w:lineRule="auto"/>
    </w:pPr>
  </w:style>
  <w:style w:type="paragraph" w:customStyle="1" w:styleId="a8">
    <w:name w:val="论文三级标题"/>
    <w:basedOn w:val="a"/>
    <w:link w:val="Char2"/>
    <w:rsid w:val="000942E2"/>
    <w:pPr>
      <w:spacing w:beforeLines="50" w:before="50" w:line="360" w:lineRule="auto"/>
      <w:jc w:val="left"/>
    </w:pPr>
    <w:rPr>
      <w:rFonts w:ascii="黑体" w:eastAsia="黑体" w:hAnsi="宋体"/>
      <w:kern w:val="0"/>
      <w:sz w:val="28"/>
      <w:szCs w:val="28"/>
      <w:lang w:val="x-none" w:eastAsia="x-none"/>
    </w:rPr>
  </w:style>
  <w:style w:type="character" w:customStyle="1" w:styleId="Char2">
    <w:name w:val="论文三级标题 Char"/>
    <w:link w:val="a8"/>
    <w:rsid w:val="000942E2"/>
    <w:rPr>
      <w:rFonts w:ascii="黑体" w:eastAsia="黑体" w:hAnsi="宋体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7758D6"/>
    <w:rPr>
      <w:rFonts w:ascii="Times New Roman" w:hAnsi="Times New Roman"/>
      <w:sz w:val="24"/>
      <w:szCs w:val="24"/>
    </w:rPr>
  </w:style>
  <w:style w:type="paragraph" w:customStyle="1" w:styleId="W">
    <w:name w:val="W_三级标题"/>
    <w:basedOn w:val="a"/>
    <w:next w:val="W0"/>
    <w:link w:val="WChar"/>
    <w:rsid w:val="009761E9"/>
    <w:pPr>
      <w:spacing w:beforeLines="50" w:before="50" w:afterLines="50" w:after="50" w:line="480" w:lineRule="exact"/>
      <w:outlineLvl w:val="1"/>
    </w:pPr>
    <w:rPr>
      <w:rFonts w:ascii="黑体" w:eastAsia="黑体" w:hAnsi="宋体"/>
      <w:noProof/>
      <w:sz w:val="30"/>
      <w:szCs w:val="30"/>
      <w:lang w:val="x-none" w:eastAsia="x-none"/>
    </w:rPr>
  </w:style>
  <w:style w:type="character" w:customStyle="1" w:styleId="WChar">
    <w:name w:val="W_三级标题 Char"/>
    <w:link w:val="W"/>
    <w:rsid w:val="009761E9"/>
    <w:rPr>
      <w:rFonts w:ascii="黑体" w:eastAsia="黑体" w:hAnsi="宋体"/>
      <w:noProof/>
      <w:kern w:val="2"/>
      <w:sz w:val="30"/>
      <w:szCs w:val="30"/>
      <w:lang w:val="x-none" w:eastAsia="x-none"/>
    </w:rPr>
  </w:style>
  <w:style w:type="paragraph" w:customStyle="1" w:styleId="W1">
    <w:name w:val="W_正文"/>
    <w:basedOn w:val="a"/>
    <w:link w:val="WChar0"/>
    <w:rsid w:val="00C333B9"/>
    <w:pPr>
      <w:spacing w:line="440" w:lineRule="exact"/>
      <w:ind w:firstLineChars="200" w:firstLine="200"/>
    </w:pPr>
    <w:rPr>
      <w:rFonts w:ascii="Times New Roman" w:hAnsi="Times New Roman"/>
      <w:noProof/>
      <w:sz w:val="24"/>
      <w:lang w:val="x-none" w:eastAsia="x-none"/>
    </w:rPr>
  </w:style>
  <w:style w:type="character" w:customStyle="1" w:styleId="WChar0">
    <w:name w:val="W_正文 Char"/>
    <w:link w:val="W1"/>
    <w:rsid w:val="00C333B9"/>
    <w:rPr>
      <w:rFonts w:ascii="Times New Roman" w:hAnsi="Times New Roman"/>
      <w:noProof/>
      <w:kern w:val="2"/>
      <w:sz w:val="24"/>
      <w:szCs w:val="22"/>
      <w:lang w:val="x-none" w:eastAsia="x-none"/>
    </w:rPr>
  </w:style>
  <w:style w:type="paragraph" w:styleId="20">
    <w:name w:val="toc 2"/>
    <w:basedOn w:val="a"/>
    <w:next w:val="a"/>
    <w:autoRedefine/>
    <w:uiPriority w:val="39"/>
    <w:unhideWhenUsed/>
    <w:rsid w:val="00DB24E5"/>
    <w:pPr>
      <w:ind w:leftChars="200" w:left="420"/>
    </w:pPr>
  </w:style>
  <w:style w:type="paragraph" w:customStyle="1" w:styleId="W2">
    <w:name w:val="W_二级标题"/>
    <w:basedOn w:val="a"/>
    <w:next w:val="W"/>
    <w:link w:val="WChar1"/>
    <w:rsid w:val="000D59B3"/>
    <w:pPr>
      <w:spacing w:beforeLines="100" w:before="100" w:afterLines="50" w:after="50" w:line="440" w:lineRule="exact"/>
      <w:jc w:val="left"/>
      <w:outlineLvl w:val="0"/>
    </w:pPr>
    <w:rPr>
      <w:rFonts w:ascii="黑体" w:eastAsia="黑体" w:hAnsi="宋体"/>
      <w:sz w:val="32"/>
      <w:szCs w:val="32"/>
      <w:lang w:val="x-none" w:eastAsia="x-none"/>
    </w:rPr>
  </w:style>
  <w:style w:type="character" w:customStyle="1" w:styleId="WChar1">
    <w:name w:val="W_二级标题 Char"/>
    <w:link w:val="W2"/>
    <w:rsid w:val="000D59B3"/>
    <w:rPr>
      <w:rFonts w:ascii="黑体" w:eastAsia="黑体" w:hAnsi="宋体"/>
      <w:kern w:val="2"/>
      <w:sz w:val="32"/>
      <w:szCs w:val="32"/>
      <w:lang w:val="x-none" w:eastAsia="x-none"/>
    </w:rPr>
  </w:style>
  <w:style w:type="character" w:styleId="aa">
    <w:name w:val="annotation reference"/>
    <w:uiPriority w:val="99"/>
    <w:semiHidden/>
    <w:unhideWhenUsed/>
    <w:rsid w:val="00F22D3E"/>
    <w:rPr>
      <w:sz w:val="21"/>
      <w:szCs w:val="21"/>
    </w:rPr>
  </w:style>
  <w:style w:type="paragraph" w:styleId="ab">
    <w:name w:val="annotation text"/>
    <w:basedOn w:val="a"/>
    <w:link w:val="Char3"/>
    <w:uiPriority w:val="99"/>
    <w:unhideWhenUsed/>
    <w:rsid w:val="00F22D3E"/>
    <w:pPr>
      <w:jc w:val="left"/>
    </w:pPr>
  </w:style>
  <w:style w:type="character" w:customStyle="1" w:styleId="Char3">
    <w:name w:val="批注文字 Char"/>
    <w:link w:val="ab"/>
    <w:uiPriority w:val="99"/>
    <w:rsid w:val="00F22D3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22D3E"/>
    <w:rPr>
      <w:b/>
      <w:bCs/>
    </w:rPr>
  </w:style>
  <w:style w:type="character" w:customStyle="1" w:styleId="Char4">
    <w:name w:val="批注主题 Char"/>
    <w:link w:val="ac"/>
    <w:uiPriority w:val="99"/>
    <w:semiHidden/>
    <w:rsid w:val="00F22D3E"/>
    <w:rPr>
      <w:b/>
      <w:bCs/>
      <w:kern w:val="2"/>
      <w:sz w:val="21"/>
      <w:szCs w:val="22"/>
    </w:rPr>
  </w:style>
  <w:style w:type="paragraph" w:customStyle="1" w:styleId="W3">
    <w:name w:val="W_插图"/>
    <w:basedOn w:val="a"/>
    <w:link w:val="WChar2"/>
    <w:rsid w:val="003D026F"/>
    <w:pPr>
      <w:framePr w:wrap="notBeside" w:vAnchor="text" w:hAnchor="text" w:y="1"/>
      <w:jc w:val="center"/>
    </w:pPr>
    <w:rPr>
      <w:rFonts w:ascii="Times New Roman" w:hAnsi="宋体"/>
      <w:sz w:val="18"/>
      <w:szCs w:val="18"/>
      <w:lang w:val="x-none" w:eastAsia="x-none"/>
    </w:rPr>
  </w:style>
  <w:style w:type="character" w:customStyle="1" w:styleId="WChar2">
    <w:name w:val="W_插图 Char"/>
    <w:link w:val="W3"/>
    <w:rsid w:val="003D026F"/>
    <w:rPr>
      <w:rFonts w:ascii="Times New Roman" w:hAnsi="宋体"/>
      <w:kern w:val="2"/>
      <w:sz w:val="18"/>
      <w:szCs w:val="18"/>
      <w:lang w:val="x-none" w:eastAsia="x-none"/>
    </w:rPr>
  </w:style>
  <w:style w:type="table" w:styleId="ad">
    <w:name w:val="Table Grid"/>
    <w:basedOn w:val="a1"/>
    <w:uiPriority w:val="59"/>
    <w:rsid w:val="00FA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5"/>
    <w:uiPriority w:val="99"/>
    <w:semiHidden/>
    <w:unhideWhenUsed/>
    <w:rsid w:val="00FA3B69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link w:val="ae"/>
    <w:uiPriority w:val="99"/>
    <w:semiHidden/>
    <w:rsid w:val="00FA3B69"/>
    <w:rPr>
      <w:kern w:val="2"/>
      <w:sz w:val="18"/>
      <w:szCs w:val="18"/>
    </w:rPr>
  </w:style>
  <w:style w:type="character" w:styleId="af">
    <w:name w:val="footnote reference"/>
    <w:uiPriority w:val="99"/>
    <w:semiHidden/>
    <w:unhideWhenUsed/>
    <w:rsid w:val="00FA3B69"/>
    <w:rPr>
      <w:vertAlign w:val="superscript"/>
    </w:rPr>
  </w:style>
  <w:style w:type="paragraph" w:styleId="TOC">
    <w:name w:val="TOC Heading"/>
    <w:basedOn w:val="1"/>
    <w:next w:val="a"/>
    <w:uiPriority w:val="39"/>
    <w:semiHidden/>
    <w:unhideWhenUsed/>
    <w:qFormat/>
    <w:rsid w:val="00F01C6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en-US" w:eastAsia="zh-CN"/>
    </w:rPr>
  </w:style>
  <w:style w:type="paragraph" w:customStyle="1" w:styleId="W0">
    <w:name w:val="W_四级标题"/>
    <w:basedOn w:val="a"/>
    <w:next w:val="W1"/>
    <w:rsid w:val="009761E9"/>
    <w:pPr>
      <w:spacing w:beforeLines="50" w:before="50" w:line="360" w:lineRule="auto"/>
      <w:jc w:val="left"/>
      <w:outlineLvl w:val="2"/>
    </w:pPr>
    <w:rPr>
      <w:rFonts w:ascii="黑体" w:eastAsia="黑体" w:hAnsi="宋体"/>
      <w:color w:val="000000"/>
      <w:kern w:val="0"/>
      <w:sz w:val="28"/>
      <w:szCs w:val="28"/>
      <w:lang w:val="x-none" w:eastAsia="x-none"/>
    </w:rPr>
  </w:style>
  <w:style w:type="paragraph" w:customStyle="1" w:styleId="W4">
    <w:name w:val="W_表格标题"/>
    <w:basedOn w:val="W1"/>
    <w:link w:val="WChar3"/>
    <w:rsid w:val="00AC1621"/>
    <w:pPr>
      <w:spacing w:beforeLines="25" w:before="25" w:afterLines="25" w:after="25" w:line="320" w:lineRule="exact"/>
      <w:ind w:firstLineChars="0" w:firstLine="0"/>
      <w:jc w:val="center"/>
    </w:pPr>
    <w:rPr>
      <w:rFonts w:hAnsi="宋体"/>
      <w:sz w:val="21"/>
      <w:szCs w:val="21"/>
    </w:rPr>
  </w:style>
  <w:style w:type="character" w:customStyle="1" w:styleId="WChar3">
    <w:name w:val="W_表格标题 Char"/>
    <w:link w:val="W4"/>
    <w:rsid w:val="00AC1621"/>
    <w:rPr>
      <w:rFonts w:ascii="Times New Roman" w:hAnsi="宋体"/>
      <w:noProof/>
      <w:kern w:val="2"/>
      <w:sz w:val="21"/>
      <w:szCs w:val="21"/>
      <w:lang w:val="x-none" w:eastAsia="x-none"/>
    </w:rPr>
  </w:style>
  <w:style w:type="paragraph" w:customStyle="1" w:styleId="W5">
    <w:name w:val="W_目录标题_小"/>
    <w:basedOn w:val="-"/>
    <w:rsid w:val="008C2C38"/>
    <w:pPr>
      <w:spacing w:beforeLines="600" w:before="1872"/>
      <w:ind w:leftChars="100" w:left="210" w:firstLineChars="0" w:firstLine="0"/>
    </w:pPr>
    <w:rPr>
      <w:rFonts w:ascii="Times New Roman" w:eastAsia="黑体" w:hAnsi="Times New Roman"/>
      <w:sz w:val="36"/>
      <w:szCs w:val="36"/>
      <w:lang w:eastAsia="zh-CN"/>
    </w:rPr>
  </w:style>
  <w:style w:type="paragraph" w:customStyle="1" w:styleId="W6">
    <w:name w:val="W_目录标题_大"/>
    <w:basedOn w:val="-"/>
    <w:rsid w:val="008C2C38"/>
    <w:pPr>
      <w:spacing w:beforeLines="50" w:before="156" w:afterLines="300" w:after="936"/>
      <w:ind w:leftChars="100" w:left="210" w:firstLineChars="0" w:firstLine="0"/>
    </w:pPr>
    <w:rPr>
      <w:rFonts w:ascii="Times New Roman" w:eastAsia="黑体" w:hAnsi="Times New Roman"/>
      <w:sz w:val="96"/>
      <w:szCs w:val="96"/>
      <w:lang w:eastAsia="zh-CN"/>
    </w:rPr>
  </w:style>
  <w:style w:type="paragraph" w:customStyle="1" w:styleId="HNER">
    <w:name w:val="HNER_四级标题"/>
    <w:basedOn w:val="a8"/>
    <w:rsid w:val="00653AC1"/>
    <w:pPr>
      <w:spacing w:before="156"/>
      <w:outlineLvl w:val="2"/>
    </w:pPr>
    <w:rPr>
      <w:color w:val="000000"/>
    </w:rPr>
  </w:style>
  <w:style w:type="paragraph" w:styleId="30">
    <w:name w:val="toc 3"/>
    <w:basedOn w:val="a"/>
    <w:next w:val="a"/>
    <w:autoRedefine/>
    <w:uiPriority w:val="39"/>
    <w:unhideWhenUsed/>
    <w:rsid w:val="002553FC"/>
    <w:pPr>
      <w:ind w:leftChars="400" w:left="840"/>
    </w:pPr>
  </w:style>
  <w:style w:type="paragraph" w:customStyle="1" w:styleId="W7">
    <w:name w:val="W_更新目录"/>
    <w:basedOn w:val="20"/>
    <w:rsid w:val="00BC4E4B"/>
    <w:pPr>
      <w:tabs>
        <w:tab w:val="right" w:leader="dot" w:pos="8296"/>
      </w:tabs>
      <w:spacing w:line="360" w:lineRule="auto"/>
    </w:pPr>
    <w:rPr>
      <w:rFonts w:ascii="Times New Roman" w:hAnsi="Times New Roman"/>
      <w:noProof/>
      <w:sz w:val="24"/>
      <w:szCs w:val="24"/>
    </w:rPr>
  </w:style>
  <w:style w:type="paragraph" w:customStyle="1" w:styleId="detail">
    <w:name w:val="detail"/>
    <w:basedOn w:val="a"/>
    <w:rsid w:val="00EB1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D41492"/>
    <w:pPr>
      <w:widowControl/>
      <w:spacing w:before="100" w:beforeAutospacing="1" w:after="100" w:afterAutospacing="1" w:line="300" w:lineRule="atLeast"/>
      <w:jc w:val="left"/>
    </w:pPr>
    <w:rPr>
      <w:rFonts w:ascii="ˎ̥" w:hAnsi="ˎ̥" w:cs="宋体"/>
      <w:kern w:val="0"/>
      <w:szCs w:val="21"/>
    </w:rPr>
  </w:style>
  <w:style w:type="character" w:styleId="af0">
    <w:name w:val="Strong"/>
    <w:uiPriority w:val="22"/>
    <w:qFormat/>
    <w:rsid w:val="002967C8"/>
    <w:rPr>
      <w:b/>
      <w:bCs/>
    </w:rPr>
  </w:style>
  <w:style w:type="paragraph" w:customStyle="1" w:styleId="12">
    <w:name w:val="12二级标题"/>
    <w:basedOn w:val="a"/>
    <w:link w:val="12Char"/>
    <w:qFormat/>
    <w:rsid w:val="003410D0"/>
    <w:pPr>
      <w:spacing w:beforeLines="100" w:afterLines="50" w:after="156" w:line="440" w:lineRule="exact"/>
      <w:jc w:val="left"/>
    </w:pPr>
    <w:rPr>
      <w:rFonts w:ascii="黑体" w:eastAsia="黑体" w:hAnsi="宋体"/>
      <w:sz w:val="32"/>
      <w:szCs w:val="32"/>
    </w:rPr>
  </w:style>
  <w:style w:type="character" w:customStyle="1" w:styleId="12Char">
    <w:name w:val="12二级标题 Char"/>
    <w:link w:val="12"/>
    <w:rsid w:val="003410D0"/>
    <w:rPr>
      <w:rFonts w:ascii="黑体" w:eastAsia="黑体" w:hAnsi="宋体"/>
      <w:kern w:val="2"/>
      <w:sz w:val="32"/>
      <w:szCs w:val="32"/>
    </w:rPr>
  </w:style>
  <w:style w:type="paragraph" w:customStyle="1" w:styleId="13">
    <w:name w:val="13三级标题"/>
    <w:basedOn w:val="a"/>
    <w:link w:val="13Char"/>
    <w:qFormat/>
    <w:rsid w:val="00035529"/>
    <w:pPr>
      <w:spacing w:beforeLines="50" w:line="360" w:lineRule="auto"/>
    </w:pPr>
    <w:rPr>
      <w:rFonts w:ascii="黑体" w:eastAsia="黑体" w:hAnsi="仿宋"/>
      <w:kern w:val="0"/>
      <w:sz w:val="28"/>
      <w:szCs w:val="28"/>
    </w:rPr>
  </w:style>
  <w:style w:type="character" w:customStyle="1" w:styleId="13Char">
    <w:name w:val="13三级标题 Char"/>
    <w:link w:val="13"/>
    <w:rsid w:val="00035529"/>
    <w:rPr>
      <w:rFonts w:ascii="黑体" w:eastAsia="黑体" w:hAnsi="仿宋"/>
      <w:sz w:val="28"/>
      <w:szCs w:val="28"/>
    </w:rPr>
  </w:style>
  <w:style w:type="paragraph" w:customStyle="1" w:styleId="RH">
    <w:name w:val="RH_目录标题_小"/>
    <w:basedOn w:val="-"/>
    <w:qFormat/>
    <w:rsid w:val="004A6F66"/>
    <w:pPr>
      <w:spacing w:beforeLines="600" w:before="1872"/>
      <w:ind w:leftChars="100" w:left="210" w:firstLineChars="0" w:firstLine="0"/>
    </w:pPr>
    <w:rPr>
      <w:rFonts w:ascii="Times New Roman" w:eastAsia="黑体" w:hAnsi="Times New Roman"/>
      <w:sz w:val="36"/>
      <w:szCs w:val="36"/>
      <w:lang w:eastAsia="zh-CN"/>
    </w:rPr>
  </w:style>
  <w:style w:type="paragraph" w:customStyle="1" w:styleId="RH0">
    <w:name w:val="RH_二级标题"/>
    <w:basedOn w:val="a"/>
    <w:next w:val="a"/>
    <w:link w:val="RHChar"/>
    <w:qFormat/>
    <w:rsid w:val="00747F90"/>
    <w:pPr>
      <w:spacing w:beforeLines="100" w:before="326" w:afterLines="50" w:after="163" w:line="440" w:lineRule="exact"/>
      <w:jc w:val="left"/>
      <w:outlineLvl w:val="1"/>
    </w:pPr>
    <w:rPr>
      <w:rFonts w:ascii="黑体" w:eastAsia="黑体" w:hAnsi="宋体"/>
      <w:sz w:val="32"/>
      <w:szCs w:val="32"/>
      <w:lang w:val="x-none"/>
    </w:rPr>
  </w:style>
  <w:style w:type="character" w:customStyle="1" w:styleId="RHChar">
    <w:name w:val="RH_二级标题 Char"/>
    <w:link w:val="RH0"/>
    <w:rsid w:val="00747F90"/>
    <w:rPr>
      <w:rFonts w:ascii="黑体" w:eastAsia="黑体" w:hAnsi="宋体"/>
      <w:kern w:val="2"/>
      <w:sz w:val="32"/>
      <w:szCs w:val="32"/>
      <w:lang w:val="x-none"/>
    </w:rPr>
  </w:style>
  <w:style w:type="paragraph" w:customStyle="1" w:styleId="RH1">
    <w:name w:val="RH_三级标题"/>
    <w:basedOn w:val="a"/>
    <w:next w:val="a"/>
    <w:link w:val="RHChar0"/>
    <w:qFormat/>
    <w:rsid w:val="00747F90"/>
    <w:pPr>
      <w:spacing w:beforeLines="50" w:before="50" w:afterLines="50" w:after="50" w:line="480" w:lineRule="exact"/>
      <w:ind w:firstLineChars="200" w:firstLine="200"/>
      <w:outlineLvl w:val="2"/>
    </w:pPr>
    <w:rPr>
      <w:rFonts w:ascii="黑体" w:eastAsia="黑体" w:hAnsi="宋体"/>
      <w:noProof/>
      <w:sz w:val="30"/>
      <w:szCs w:val="30"/>
      <w:lang w:val="x-none"/>
    </w:rPr>
  </w:style>
  <w:style w:type="character" w:customStyle="1" w:styleId="RHChar0">
    <w:name w:val="RH_三级标题 Char"/>
    <w:link w:val="RH1"/>
    <w:rsid w:val="00747F90"/>
    <w:rPr>
      <w:rFonts w:ascii="黑体" w:eastAsia="黑体" w:hAnsi="宋体"/>
      <w:noProof/>
      <w:kern w:val="2"/>
      <w:sz w:val="30"/>
      <w:szCs w:val="30"/>
      <w:lang w:val="x-none"/>
    </w:rPr>
  </w:style>
  <w:style w:type="paragraph" w:customStyle="1" w:styleId="RH2">
    <w:name w:val="RH_章节标题"/>
    <w:basedOn w:val="1"/>
    <w:next w:val="RH0"/>
    <w:qFormat/>
    <w:rsid w:val="006C7101"/>
    <w:pPr>
      <w:keepNext w:val="0"/>
      <w:keepLines w:val="0"/>
      <w:spacing w:line="480" w:lineRule="auto"/>
      <w:jc w:val="center"/>
    </w:pPr>
    <w:rPr>
      <w:rFonts w:eastAsia="黑体"/>
      <w:b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0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479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9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382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01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3566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8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1997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67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4324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349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107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E516-3F17-42EB-A08B-AABC16F1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11</Pages>
  <Words>601</Words>
  <Characters>3432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4025</CharactersWithSpaces>
  <SharedDoc>false</SharedDoc>
  <HLinks>
    <vt:vector size="114" baseType="variant"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_Toc387394115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_Toc387394114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_Toc387394113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_Toc387394112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_Toc387394111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_Toc387394110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_Toc387394109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_Toc387394108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_Toc387394107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_Toc387394106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_Toc387394105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_Toc387394104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_Toc387394103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_Toc387394102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_Toc387394101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_Toc387394100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_Toc387394099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_Toc387394098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_Toc387394097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冯顺磊</cp:lastModifiedBy>
  <cp:revision>261</cp:revision>
  <cp:lastPrinted>2012-07-12T02:07:00Z</cp:lastPrinted>
  <dcterms:created xsi:type="dcterms:W3CDTF">2015-12-13T07:06:00Z</dcterms:created>
  <dcterms:modified xsi:type="dcterms:W3CDTF">2018-01-12T03:06:00Z</dcterms:modified>
</cp:coreProperties>
</file>