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83" w:rsidRPr="006931EC" w:rsidRDefault="00B95783" w:rsidP="00F35251">
      <w:pPr>
        <w:snapToGrid w:val="0"/>
        <w:spacing w:beforeLines="600" w:before="1872"/>
        <w:ind w:leftChars="-67" w:left="182" w:hangingChars="67" w:hanging="323"/>
        <w:jc w:val="center"/>
        <w:rPr>
          <w:rFonts w:ascii="黑体" w:eastAsia="黑体" w:hAnsi="宋体" w:cs="黑体"/>
          <w:b/>
          <w:bCs/>
          <w:color w:val="000000"/>
          <w:sz w:val="48"/>
          <w:szCs w:val="52"/>
        </w:rPr>
      </w:pPr>
      <w:r w:rsidRPr="006931EC">
        <w:rPr>
          <w:rFonts w:ascii="黑体" w:eastAsia="黑体" w:hAnsi="宋体" w:cs="黑体" w:hint="eastAsia"/>
          <w:b/>
          <w:bCs/>
          <w:color w:val="000000"/>
          <w:sz w:val="48"/>
          <w:szCs w:val="52"/>
        </w:rPr>
        <w:t>河南中医药大学信息技术学院</w:t>
      </w:r>
    </w:p>
    <w:p w:rsidR="00B95783" w:rsidRPr="006931EC" w:rsidRDefault="00B95783" w:rsidP="00F35251">
      <w:pPr>
        <w:snapToGrid w:val="0"/>
        <w:spacing w:beforeLines="50" w:before="156" w:afterLines="400" w:after="1248"/>
        <w:ind w:leftChars="-67" w:left="343" w:hangingChars="67" w:hanging="484"/>
        <w:jc w:val="center"/>
        <w:rPr>
          <w:rFonts w:ascii="黑体" w:eastAsia="黑体" w:hAnsi="宋体"/>
          <w:b/>
          <w:bCs/>
          <w:color w:val="00000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z w:val="72"/>
          <w:szCs w:val="72"/>
        </w:rPr>
        <w:t>课程研究报告</w:t>
      </w:r>
    </w:p>
    <w:tbl>
      <w:tblPr>
        <w:tblStyle w:val="aff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962"/>
      </w:tblGrid>
      <w:tr w:rsidR="00B95783" w:rsidRPr="00E234A4" w:rsidTr="00B95783">
        <w:trPr>
          <w:trHeight w:val="510"/>
          <w:jc w:val="center"/>
        </w:trPr>
        <w:tc>
          <w:tcPr>
            <w:tcW w:w="1984" w:type="dxa"/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题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 xml:space="preserve">   </w:t>
            </w: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目：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B95783" w:rsidRPr="00F35251" w:rsidRDefault="002F68DA" w:rsidP="00B95783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高校私有云数据中心建设实</w:t>
            </w:r>
            <w:bookmarkStart w:id="0" w:name="_GoBack"/>
            <w:bookmarkEnd w:id="0"/>
            <w:r w:rsidR="00F35251" w:rsidRPr="00F35251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施方案</w:t>
            </w:r>
          </w:p>
        </w:tc>
      </w:tr>
      <w:tr w:rsidR="00B95783" w:rsidRPr="00E234A4" w:rsidTr="00B95783">
        <w:trPr>
          <w:trHeight w:val="510"/>
          <w:jc w:val="center"/>
        </w:trPr>
        <w:tc>
          <w:tcPr>
            <w:tcW w:w="1984" w:type="dxa"/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姓</w:t>
            </w:r>
            <w:r w:rsidRPr="00E234A4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 xml:space="preserve">    </w:t>
            </w: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名：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  <w:tr w:rsidR="00B95783" w:rsidRPr="00E234A4" w:rsidTr="00B95783">
        <w:trPr>
          <w:trHeight w:val="510"/>
          <w:jc w:val="center"/>
        </w:trPr>
        <w:tc>
          <w:tcPr>
            <w:tcW w:w="1984" w:type="dxa"/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院</w:t>
            </w:r>
            <w:r w:rsidRPr="00E234A4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 xml:space="preserve">    </w:t>
            </w: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系：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E234A4"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信息技术学院</w:t>
            </w:r>
          </w:p>
        </w:tc>
      </w:tr>
      <w:tr w:rsidR="00B95783" w:rsidRPr="00E234A4" w:rsidTr="00B95783">
        <w:trPr>
          <w:trHeight w:val="510"/>
          <w:jc w:val="center"/>
        </w:trPr>
        <w:tc>
          <w:tcPr>
            <w:tcW w:w="1984" w:type="dxa"/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专</w:t>
            </w:r>
            <w:r w:rsidRPr="00E234A4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 xml:space="preserve">    </w:t>
            </w: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业：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信息管理与信息系统本科</w:t>
            </w:r>
          </w:p>
        </w:tc>
      </w:tr>
      <w:tr w:rsidR="00B95783" w:rsidRPr="00E234A4" w:rsidTr="00B95783">
        <w:trPr>
          <w:trHeight w:val="510"/>
          <w:jc w:val="center"/>
        </w:trPr>
        <w:tc>
          <w:tcPr>
            <w:tcW w:w="1984" w:type="dxa"/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年</w:t>
            </w:r>
            <w:r w:rsidRPr="00E234A4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 xml:space="preserve">    </w:t>
            </w: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级：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201</w:t>
            </w:r>
            <w:r w:rsidR="00F35251"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级</w:t>
            </w:r>
          </w:p>
        </w:tc>
      </w:tr>
      <w:tr w:rsidR="00B95783" w:rsidRPr="00E234A4" w:rsidTr="00B95783">
        <w:trPr>
          <w:trHeight w:val="510"/>
          <w:jc w:val="center"/>
        </w:trPr>
        <w:tc>
          <w:tcPr>
            <w:tcW w:w="1984" w:type="dxa"/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学</w:t>
            </w:r>
            <w:r w:rsidRPr="00E234A4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 xml:space="preserve">    </w:t>
            </w: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号：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  <w:tr w:rsidR="00B95783" w:rsidRPr="00E234A4" w:rsidTr="00B95783">
        <w:trPr>
          <w:trHeight w:val="510"/>
          <w:jc w:val="center"/>
        </w:trPr>
        <w:tc>
          <w:tcPr>
            <w:tcW w:w="1984" w:type="dxa"/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指导老师：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5783" w:rsidRPr="00E234A4" w:rsidRDefault="00F35251" w:rsidP="00B95783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8"/>
                <w:szCs w:val="28"/>
              </w:rPr>
              <w:t>阮晓龙</w:t>
            </w:r>
          </w:p>
        </w:tc>
      </w:tr>
      <w:tr w:rsidR="00B95783" w:rsidRPr="00E234A4" w:rsidTr="00B95783">
        <w:trPr>
          <w:trHeight w:val="510"/>
          <w:jc w:val="center"/>
        </w:trPr>
        <w:tc>
          <w:tcPr>
            <w:tcW w:w="1984" w:type="dxa"/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E234A4"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评定成绩：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5783" w:rsidRPr="00E234A4" w:rsidRDefault="00B95783" w:rsidP="00B95783">
            <w:pPr>
              <w:snapToGrid w:val="0"/>
              <w:spacing w:line="360" w:lineRule="exact"/>
              <w:jc w:val="left"/>
              <w:rPr>
                <w:rFonts w:asciiTheme="minorEastAsia" w:eastAsia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p w:rsidR="00B95783" w:rsidRPr="002B6E48" w:rsidRDefault="00B95783" w:rsidP="00F35251">
      <w:pPr>
        <w:autoSpaceDE w:val="0"/>
        <w:autoSpaceDN w:val="0"/>
        <w:adjustRightInd w:val="0"/>
        <w:spacing w:beforeLines="800" w:before="2496"/>
        <w:jc w:val="center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201</w:t>
      </w:r>
      <w:r w:rsidR="00F35251"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2B6E48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F35251"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2B6E48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2B6E4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F35251">
        <w:rPr>
          <w:rFonts w:ascii="宋体" w:hAnsi="宋体" w:cs="宋体"/>
          <w:color w:val="000000"/>
          <w:kern w:val="0"/>
          <w:sz w:val="28"/>
          <w:szCs w:val="28"/>
        </w:rPr>
        <w:t>28</w:t>
      </w:r>
      <w:r w:rsidRPr="002B6E4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2B6E48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3A0DCF" w:rsidRDefault="00635C8E" w:rsidP="00F35251">
      <w:pPr>
        <w:snapToGrid w:val="0"/>
        <w:spacing w:beforeLines="100" w:before="312" w:afterLines="100" w:after="312" w:line="580" w:lineRule="exact"/>
        <w:ind w:leftChars="-67" w:hangingChars="67" w:hanging="141"/>
        <w:jc w:val="center"/>
        <w:rPr>
          <w:noProof/>
        </w:rPr>
      </w:pPr>
      <w:r>
        <w:br w:type="page"/>
      </w:r>
      <w:bookmarkStart w:id="1" w:name="_Toc436776957"/>
      <w:bookmarkStart w:id="2" w:name="_Toc436777342"/>
      <w:bookmarkStart w:id="3" w:name="_Toc10579226"/>
      <w:r w:rsidRPr="00AB0871">
        <w:rPr>
          <w:rFonts w:hint="eastAsia"/>
          <w:sz w:val="44"/>
          <w:szCs w:val="44"/>
        </w:rPr>
        <w:lastRenderedPageBreak/>
        <w:t>目</w:t>
      </w:r>
      <w:r w:rsidRPr="00AB0871">
        <w:rPr>
          <w:rFonts w:hint="eastAsia"/>
          <w:sz w:val="44"/>
          <w:szCs w:val="44"/>
        </w:rPr>
        <w:t xml:space="preserve"> </w:t>
      </w:r>
      <w:r w:rsidRPr="00AB0871">
        <w:rPr>
          <w:rFonts w:hint="eastAsia"/>
          <w:sz w:val="44"/>
          <w:szCs w:val="44"/>
        </w:rPr>
        <w:t>录</w:t>
      </w:r>
      <w:bookmarkEnd w:id="1"/>
      <w:bookmarkEnd w:id="2"/>
      <w:bookmarkEnd w:id="3"/>
      <w:r w:rsidR="00E17B3E">
        <w:rPr>
          <w:rFonts w:ascii="仿宋" w:eastAsia="仿宋" w:hAnsi="仿宋"/>
          <w:b/>
          <w:bCs/>
          <w:sz w:val="24"/>
        </w:rPr>
        <w:fldChar w:fldCharType="begin"/>
      </w:r>
      <w:r w:rsidR="00E17B3E">
        <w:rPr>
          <w:rFonts w:ascii="仿宋" w:eastAsia="仿宋" w:hAnsi="仿宋"/>
          <w:b/>
          <w:bCs/>
          <w:sz w:val="24"/>
        </w:rPr>
        <w:instrText xml:space="preserve"> TOC \h \z \t "副标题,2,报告二级标题,1,报告三级,2,报告四级,3" </w:instrText>
      </w:r>
      <w:r w:rsidR="00E17B3E">
        <w:rPr>
          <w:rFonts w:ascii="仿宋" w:eastAsia="仿宋" w:hAnsi="仿宋"/>
          <w:b/>
          <w:bCs/>
          <w:sz w:val="24"/>
        </w:rPr>
        <w:fldChar w:fldCharType="separate"/>
      </w:r>
    </w:p>
    <w:p w:rsidR="003A0DCF" w:rsidRDefault="003A0DCF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617612" w:history="1">
        <w:r w:rsidRPr="00C11642">
          <w:rPr>
            <w:rStyle w:val="aff"/>
            <w:noProof/>
          </w:rPr>
          <w:t>一、项目综述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_Toc10617612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13" w:history="1">
        <w:r w:rsidR="003A0DCF" w:rsidRPr="00C11642">
          <w:rPr>
            <w:rStyle w:val="aff"/>
            <w:noProof/>
          </w:rPr>
          <w:t>1.1</w:t>
        </w:r>
        <w:r w:rsidR="003A0DCF" w:rsidRPr="00C11642">
          <w:rPr>
            <w:rStyle w:val="aff"/>
            <w:noProof/>
          </w:rPr>
          <w:t>学校概况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_Toc10617613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14" w:history="1">
        <w:r w:rsidR="003A0DCF" w:rsidRPr="00C11642">
          <w:rPr>
            <w:rStyle w:val="aff"/>
            <w:noProof/>
          </w:rPr>
          <w:t>1.2</w:t>
        </w:r>
        <w:r w:rsidR="003A0DCF" w:rsidRPr="00C11642">
          <w:rPr>
            <w:rStyle w:val="aff"/>
            <w:noProof/>
          </w:rPr>
          <w:t>建设背景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_Toc10617614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15" w:history="1">
        <w:r w:rsidR="003A0DCF" w:rsidRPr="00C11642">
          <w:rPr>
            <w:rStyle w:val="aff"/>
            <w:noProof/>
          </w:rPr>
          <w:t>1.3</w:t>
        </w:r>
        <w:r w:rsidR="003A0DCF" w:rsidRPr="00C11642">
          <w:rPr>
            <w:rStyle w:val="aff"/>
            <w:noProof/>
          </w:rPr>
          <w:t>项目需求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_Toc10617615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16" w:history="1">
        <w:r w:rsidR="003A0DCF" w:rsidRPr="00C11642">
          <w:rPr>
            <w:rStyle w:val="aff"/>
            <w:noProof/>
          </w:rPr>
          <w:t>1.3.1</w:t>
        </w:r>
        <w:r w:rsidR="003A0DCF" w:rsidRPr="00C11642">
          <w:rPr>
            <w:rStyle w:val="aff"/>
            <w:noProof/>
          </w:rPr>
          <w:t>需求收集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_Toc10617616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17" w:history="1">
        <w:r w:rsidR="003A0DCF" w:rsidRPr="00C11642">
          <w:rPr>
            <w:rStyle w:val="aff"/>
            <w:noProof/>
          </w:rPr>
          <w:t>1.3.2</w:t>
        </w:r>
        <w:r w:rsidR="003A0DCF" w:rsidRPr="00C11642">
          <w:rPr>
            <w:rStyle w:val="aff"/>
            <w:noProof/>
          </w:rPr>
          <w:t>需求确立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_Toc10617617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617618" w:history="1">
        <w:r w:rsidR="003A0DCF" w:rsidRPr="00C11642">
          <w:rPr>
            <w:rStyle w:val="aff"/>
            <w:noProof/>
          </w:rPr>
          <w:t>二、项目建设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_Toc10617618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19" w:history="1">
        <w:r w:rsidR="003A0DCF" w:rsidRPr="00C11642">
          <w:rPr>
            <w:rStyle w:val="aff"/>
            <w:noProof/>
          </w:rPr>
          <w:t>2.1</w:t>
        </w:r>
        <w:r w:rsidR="003A0DCF" w:rsidRPr="00C11642">
          <w:rPr>
            <w:rStyle w:val="aff"/>
            <w:noProof/>
          </w:rPr>
          <w:t>建设原则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_Toc10617619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20" w:history="1">
        <w:r w:rsidR="003A0DCF" w:rsidRPr="00C11642">
          <w:rPr>
            <w:rStyle w:val="aff"/>
            <w:noProof/>
          </w:rPr>
          <w:t>2.1.1</w:t>
        </w:r>
        <w:r w:rsidR="003A0DCF" w:rsidRPr="00C11642">
          <w:rPr>
            <w:rStyle w:val="aff"/>
            <w:noProof/>
          </w:rPr>
          <w:t>概述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_Toc10617620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21" w:history="1">
        <w:r w:rsidR="003A0DCF" w:rsidRPr="00C11642">
          <w:rPr>
            <w:rStyle w:val="aff"/>
            <w:noProof/>
          </w:rPr>
          <w:t>2.1.2</w:t>
        </w:r>
        <w:r w:rsidR="003A0DCF" w:rsidRPr="00C11642">
          <w:rPr>
            <w:rStyle w:val="aff"/>
            <w:noProof/>
          </w:rPr>
          <w:t>具体原则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_Toc10617621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22" w:history="1">
        <w:r w:rsidR="003A0DCF" w:rsidRPr="00C11642">
          <w:rPr>
            <w:rStyle w:val="aff"/>
            <w:noProof/>
          </w:rPr>
          <w:t>2.2</w:t>
        </w:r>
        <w:r w:rsidR="003A0DCF" w:rsidRPr="00C11642">
          <w:rPr>
            <w:rStyle w:val="aff"/>
            <w:noProof/>
          </w:rPr>
          <w:t>建设目标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_Toc10617622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23" w:history="1">
        <w:r w:rsidR="003A0DCF" w:rsidRPr="00C11642">
          <w:rPr>
            <w:rStyle w:val="aff"/>
            <w:noProof/>
          </w:rPr>
          <w:t>2.2.1</w:t>
        </w:r>
        <w:r w:rsidR="003A0DCF" w:rsidRPr="00C11642">
          <w:rPr>
            <w:rStyle w:val="aff"/>
            <w:noProof/>
          </w:rPr>
          <w:t>概述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_Toc10617623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24" w:history="1">
        <w:r w:rsidR="003A0DCF" w:rsidRPr="00C11642">
          <w:rPr>
            <w:rStyle w:val="aff"/>
            <w:noProof/>
          </w:rPr>
          <w:t>2.2.2</w:t>
        </w:r>
        <w:r w:rsidR="003A0DCF" w:rsidRPr="00C11642">
          <w:rPr>
            <w:rStyle w:val="aff"/>
            <w:noProof/>
          </w:rPr>
          <w:t>具体目标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_Toc10617624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25" w:history="1">
        <w:r w:rsidR="003A0DCF" w:rsidRPr="00C11642">
          <w:rPr>
            <w:rStyle w:val="aff"/>
            <w:noProof/>
          </w:rPr>
          <w:t>2.3</w:t>
        </w:r>
        <w:r w:rsidR="003A0DCF" w:rsidRPr="00C11642">
          <w:rPr>
            <w:rStyle w:val="aff"/>
            <w:noProof/>
          </w:rPr>
          <w:t>建设内容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_Toc10617625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26" w:history="1">
        <w:r w:rsidR="003A0DCF" w:rsidRPr="00C11642">
          <w:rPr>
            <w:rStyle w:val="aff"/>
            <w:noProof/>
          </w:rPr>
          <w:t>2.3.1</w:t>
        </w:r>
        <w:r w:rsidR="003A0DCF" w:rsidRPr="00C11642">
          <w:rPr>
            <w:rStyle w:val="aff"/>
            <w:noProof/>
          </w:rPr>
          <w:t>概述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_Toc10617626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27" w:history="1">
        <w:r w:rsidR="003A0DCF" w:rsidRPr="00C11642">
          <w:rPr>
            <w:rStyle w:val="aff"/>
            <w:noProof/>
          </w:rPr>
          <w:t>2.3.2</w:t>
        </w:r>
        <w:r w:rsidR="003A0DCF" w:rsidRPr="00C11642">
          <w:rPr>
            <w:rStyle w:val="aff"/>
            <w:noProof/>
          </w:rPr>
          <w:t>具体内容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_Toc10617627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28" w:history="1">
        <w:r w:rsidR="003A0DCF" w:rsidRPr="00C11642">
          <w:rPr>
            <w:rStyle w:val="aff"/>
            <w:noProof/>
          </w:rPr>
          <w:t>2.4</w:t>
        </w:r>
        <w:r w:rsidR="003A0DCF" w:rsidRPr="00C11642">
          <w:rPr>
            <w:rStyle w:val="aff"/>
            <w:noProof/>
          </w:rPr>
          <w:t>建设成效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_Toc10617628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29" w:history="1">
        <w:r w:rsidR="003A0DCF" w:rsidRPr="00C11642">
          <w:rPr>
            <w:rStyle w:val="aff"/>
            <w:noProof/>
          </w:rPr>
          <w:t>2.3.1</w:t>
        </w:r>
        <w:r w:rsidR="003A0DCF" w:rsidRPr="00C11642">
          <w:rPr>
            <w:rStyle w:val="aff"/>
            <w:noProof/>
          </w:rPr>
          <w:t>概述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_Toc10617629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3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30" w:history="1">
        <w:r w:rsidR="003A0DCF" w:rsidRPr="00C11642">
          <w:rPr>
            <w:rStyle w:val="aff"/>
            <w:noProof/>
          </w:rPr>
          <w:t>2.3.2</w:t>
        </w:r>
        <w:r w:rsidR="003A0DCF" w:rsidRPr="00C11642">
          <w:rPr>
            <w:rStyle w:val="aff"/>
            <w:noProof/>
          </w:rPr>
          <w:t>具体内容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_Toc10617630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3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617631" w:history="1">
        <w:r w:rsidR="003A0DCF" w:rsidRPr="00C11642">
          <w:rPr>
            <w:rStyle w:val="aff"/>
            <w:noProof/>
          </w:rPr>
          <w:t>三、方案设计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_Toc10617631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4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32" w:history="1">
        <w:r w:rsidR="003A0DCF" w:rsidRPr="00C11642">
          <w:rPr>
            <w:rStyle w:val="aff"/>
            <w:noProof/>
          </w:rPr>
          <w:t>3.1</w:t>
        </w:r>
        <w:r w:rsidR="003A0DCF" w:rsidRPr="00C11642">
          <w:rPr>
            <w:rStyle w:val="aff"/>
            <w:noProof/>
          </w:rPr>
          <w:t>总体规划设计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_Toc10617632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4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33" w:history="1">
        <w:r w:rsidR="003A0DCF" w:rsidRPr="00C11642">
          <w:rPr>
            <w:rStyle w:val="aff"/>
            <w:noProof/>
          </w:rPr>
          <w:t>3.2</w:t>
        </w:r>
        <w:r w:rsidR="003A0DCF" w:rsidRPr="00C11642">
          <w:rPr>
            <w:rStyle w:val="aff"/>
            <w:noProof/>
          </w:rPr>
          <w:t>总体方案描述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_Toc10617633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4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34" w:history="1">
        <w:r w:rsidR="003A0DCF" w:rsidRPr="00C11642">
          <w:rPr>
            <w:rStyle w:val="aff"/>
            <w:noProof/>
          </w:rPr>
          <w:t>3.3</w:t>
        </w:r>
        <w:r w:rsidR="003A0DCF" w:rsidRPr="00C11642">
          <w:rPr>
            <w:rStyle w:val="aff"/>
            <w:noProof/>
          </w:rPr>
          <w:t>数据中心网络设计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_Toc10617634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4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35" w:history="1">
        <w:r w:rsidR="003A0DCF" w:rsidRPr="00C11642">
          <w:rPr>
            <w:rStyle w:val="aff"/>
            <w:noProof/>
          </w:rPr>
          <w:t>3.3.1</w:t>
        </w:r>
        <w:r w:rsidR="003A0DCF" w:rsidRPr="00C11642">
          <w:rPr>
            <w:rStyle w:val="aff"/>
            <w:noProof/>
          </w:rPr>
          <w:t>整体规划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_Toc10617635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4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36" w:history="1">
        <w:r w:rsidR="003A0DCF" w:rsidRPr="00C11642">
          <w:rPr>
            <w:rStyle w:val="aff"/>
            <w:noProof/>
          </w:rPr>
          <w:t>3.3.1</w:t>
        </w:r>
        <w:r w:rsidR="003A0DCF" w:rsidRPr="00C11642">
          <w:rPr>
            <w:rStyle w:val="aff"/>
            <w:noProof/>
          </w:rPr>
          <w:t>网络拓扑设计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_Toc10617636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4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37" w:history="1">
        <w:r w:rsidR="003A0DCF" w:rsidRPr="00C11642">
          <w:rPr>
            <w:rStyle w:val="aff"/>
            <w:noProof/>
          </w:rPr>
          <w:t>3.3.2</w:t>
        </w:r>
        <w:r w:rsidR="003A0DCF" w:rsidRPr="00C11642">
          <w:rPr>
            <w:rStyle w:val="aff"/>
            <w:noProof/>
          </w:rPr>
          <w:t>网络</w:t>
        </w:r>
        <w:r w:rsidR="003A0DCF" w:rsidRPr="00C11642">
          <w:rPr>
            <w:rStyle w:val="aff"/>
            <w:noProof/>
          </w:rPr>
          <w:t>VLAN</w:t>
        </w:r>
        <w:r w:rsidR="003A0DCF" w:rsidRPr="00C11642">
          <w:rPr>
            <w:rStyle w:val="aff"/>
            <w:noProof/>
          </w:rPr>
          <w:t>设计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_Toc10617637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4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38" w:history="1">
        <w:r w:rsidR="003A0DCF" w:rsidRPr="00C11642">
          <w:rPr>
            <w:rStyle w:val="aff"/>
            <w:noProof/>
          </w:rPr>
          <w:t>3.3.3 IP</w:t>
        </w:r>
        <w:r w:rsidR="003A0DCF" w:rsidRPr="00C11642">
          <w:rPr>
            <w:rStyle w:val="aff"/>
            <w:noProof/>
          </w:rPr>
          <w:t>地址规划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_Toc10617638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4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39" w:history="1">
        <w:r w:rsidR="003A0DCF" w:rsidRPr="00C11642">
          <w:rPr>
            <w:rStyle w:val="aff"/>
            <w:noProof/>
          </w:rPr>
          <w:t>3.3.4</w:t>
        </w:r>
        <w:r w:rsidR="003A0DCF" w:rsidRPr="00C11642">
          <w:rPr>
            <w:rStyle w:val="aff"/>
            <w:noProof/>
          </w:rPr>
          <w:t>路由规划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_Toc10617639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4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617640" w:history="1">
        <w:r w:rsidR="003A0DCF" w:rsidRPr="00C11642">
          <w:rPr>
            <w:rStyle w:val="aff"/>
            <w:noProof/>
          </w:rPr>
          <w:t>四、技术选型分析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_Toc10617640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6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41" w:history="1">
        <w:r w:rsidR="003A0DCF" w:rsidRPr="00C11642">
          <w:rPr>
            <w:rStyle w:val="aff"/>
            <w:noProof/>
          </w:rPr>
          <w:t>4.1</w:t>
        </w:r>
        <w:r w:rsidR="003A0DCF" w:rsidRPr="00C11642">
          <w:rPr>
            <w:rStyle w:val="aff"/>
            <w:noProof/>
          </w:rPr>
          <w:t>选型原则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_Toc10617641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6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42" w:history="1">
        <w:r w:rsidR="003A0DCF" w:rsidRPr="00C11642">
          <w:rPr>
            <w:rStyle w:val="aff"/>
            <w:noProof/>
          </w:rPr>
          <w:t>4.2</w:t>
        </w:r>
        <w:r w:rsidR="003A0DCF" w:rsidRPr="00C11642">
          <w:rPr>
            <w:rStyle w:val="aff"/>
            <w:noProof/>
          </w:rPr>
          <w:t>私有云技术分析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_Toc10617642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6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43" w:history="1">
        <w:r w:rsidR="003A0DCF" w:rsidRPr="00C11642">
          <w:rPr>
            <w:rStyle w:val="aff"/>
            <w:noProof/>
          </w:rPr>
          <w:t>4.1.1</w:t>
        </w:r>
        <w:r w:rsidR="003A0DCF" w:rsidRPr="00C11642">
          <w:rPr>
            <w:rStyle w:val="aff"/>
            <w:noProof/>
          </w:rPr>
          <w:t>私有云实现常用技术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_Toc10617643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6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44" w:history="1">
        <w:r w:rsidR="003A0DCF" w:rsidRPr="00C11642">
          <w:rPr>
            <w:rStyle w:val="aff"/>
            <w:noProof/>
          </w:rPr>
          <w:t>4.1.2</w:t>
        </w:r>
        <w:r w:rsidR="003A0DCF" w:rsidRPr="00C11642">
          <w:rPr>
            <w:rStyle w:val="aff"/>
            <w:noProof/>
          </w:rPr>
          <w:t>分析私有云技术的特点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_Toc10617644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6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45" w:history="1">
        <w:r w:rsidR="003A0DCF" w:rsidRPr="00C11642">
          <w:rPr>
            <w:rStyle w:val="aff"/>
            <w:noProof/>
          </w:rPr>
          <w:t>4.2</w:t>
        </w:r>
        <w:r w:rsidR="003A0DCF" w:rsidRPr="00C11642">
          <w:rPr>
            <w:rStyle w:val="aff"/>
            <w:noProof/>
          </w:rPr>
          <w:t>私有云技术选型结论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_Toc10617645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6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617646" w:history="1">
        <w:r w:rsidR="003A0DCF" w:rsidRPr="00C11642">
          <w:rPr>
            <w:rStyle w:val="aff"/>
            <w:noProof/>
          </w:rPr>
          <w:t>五、设备与材料选型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_Toc10617646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47" w:history="1">
        <w:r w:rsidR="003A0DCF" w:rsidRPr="00C11642">
          <w:rPr>
            <w:rStyle w:val="aff"/>
            <w:noProof/>
          </w:rPr>
          <w:t>5.1</w:t>
        </w:r>
        <w:r w:rsidR="003A0DCF" w:rsidRPr="00C11642">
          <w:rPr>
            <w:rStyle w:val="aff"/>
            <w:noProof/>
          </w:rPr>
          <w:t>安全设备选型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_Toc10617647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48" w:history="1">
        <w:r w:rsidR="003A0DCF" w:rsidRPr="00C11642">
          <w:rPr>
            <w:rStyle w:val="aff"/>
            <w:noProof/>
          </w:rPr>
          <w:t>5.2</w:t>
        </w:r>
        <w:r w:rsidR="003A0DCF" w:rsidRPr="00C11642">
          <w:rPr>
            <w:rStyle w:val="aff"/>
            <w:noProof/>
          </w:rPr>
          <w:t>网络设备选型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_Toc10617648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49" w:history="1">
        <w:r w:rsidR="003A0DCF" w:rsidRPr="00C11642">
          <w:rPr>
            <w:rStyle w:val="aff"/>
            <w:noProof/>
          </w:rPr>
          <w:t>4.1.1</w:t>
        </w:r>
        <w:r w:rsidR="003A0DCF" w:rsidRPr="00C11642">
          <w:rPr>
            <w:rStyle w:val="aff"/>
            <w:noProof/>
          </w:rPr>
          <w:t>主干设备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_Toc10617649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50" w:history="1">
        <w:r w:rsidR="003A0DCF" w:rsidRPr="00C11642">
          <w:rPr>
            <w:rStyle w:val="aff"/>
            <w:noProof/>
          </w:rPr>
          <w:t>4.1.2</w:t>
        </w:r>
        <w:r w:rsidR="003A0DCF" w:rsidRPr="00C11642">
          <w:rPr>
            <w:rStyle w:val="aff"/>
            <w:noProof/>
          </w:rPr>
          <w:t>接入设备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_Toc10617650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51" w:history="1">
        <w:r w:rsidR="003A0DCF" w:rsidRPr="00C11642">
          <w:rPr>
            <w:rStyle w:val="aff"/>
            <w:noProof/>
          </w:rPr>
          <w:t>5.3</w:t>
        </w:r>
        <w:r w:rsidR="003A0DCF" w:rsidRPr="00C11642">
          <w:rPr>
            <w:rStyle w:val="aff"/>
            <w:noProof/>
          </w:rPr>
          <w:t>服务器设备选项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_Toc10617651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52" w:history="1">
        <w:r w:rsidR="003A0DCF" w:rsidRPr="00C11642">
          <w:rPr>
            <w:rStyle w:val="aff"/>
            <w:noProof/>
          </w:rPr>
          <w:t>4.3.1</w:t>
        </w:r>
        <w:r w:rsidR="003A0DCF" w:rsidRPr="00C11642">
          <w:rPr>
            <w:rStyle w:val="aff"/>
            <w:noProof/>
          </w:rPr>
          <w:t>私有云服务器选型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_Toc10617652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53" w:history="1">
        <w:r w:rsidR="003A0DCF" w:rsidRPr="00C11642">
          <w:rPr>
            <w:rStyle w:val="aff"/>
            <w:noProof/>
          </w:rPr>
          <w:t>4.3.2</w:t>
        </w:r>
        <w:r w:rsidR="003A0DCF" w:rsidRPr="00C11642">
          <w:rPr>
            <w:rStyle w:val="aff"/>
            <w:noProof/>
          </w:rPr>
          <w:t>其他业务服务器选型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_Toc10617653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54" w:history="1">
        <w:r w:rsidR="003A0DCF" w:rsidRPr="00C11642">
          <w:rPr>
            <w:rStyle w:val="aff"/>
            <w:noProof/>
          </w:rPr>
          <w:t>5.4</w:t>
        </w:r>
        <w:r w:rsidR="003A0DCF" w:rsidRPr="00C11642">
          <w:rPr>
            <w:rStyle w:val="aff"/>
            <w:noProof/>
          </w:rPr>
          <w:t>存储设备选型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_Toc10617654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55" w:history="1">
        <w:r w:rsidR="003A0DCF" w:rsidRPr="00C11642">
          <w:rPr>
            <w:rStyle w:val="aff"/>
            <w:noProof/>
          </w:rPr>
          <w:t>5.5</w:t>
        </w:r>
        <w:r w:rsidR="003A0DCF" w:rsidRPr="00C11642">
          <w:rPr>
            <w:rStyle w:val="aff"/>
            <w:noProof/>
          </w:rPr>
          <w:t>网络布线选型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_Toc10617655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7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56" w:history="1">
        <w:r w:rsidR="003A0DCF" w:rsidRPr="00C11642">
          <w:rPr>
            <w:rStyle w:val="aff"/>
            <w:noProof/>
          </w:rPr>
          <w:t>5.6</w:t>
        </w:r>
        <w:r w:rsidR="003A0DCF" w:rsidRPr="00C11642">
          <w:rPr>
            <w:rStyle w:val="aff"/>
            <w:noProof/>
          </w:rPr>
          <w:t>其他设备与耗材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_Toc10617656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8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617657" w:history="1">
        <w:r w:rsidR="003A0DCF" w:rsidRPr="00C11642">
          <w:rPr>
            <w:rStyle w:val="aff"/>
            <w:noProof/>
          </w:rPr>
          <w:t>六、实施计划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_Toc10617657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9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58" w:history="1">
        <w:r w:rsidR="003A0DCF" w:rsidRPr="00C11642">
          <w:rPr>
            <w:rStyle w:val="aff"/>
            <w:noProof/>
          </w:rPr>
          <w:t>6.1</w:t>
        </w:r>
        <w:r w:rsidR="003A0DCF" w:rsidRPr="00C11642">
          <w:rPr>
            <w:rStyle w:val="aff"/>
            <w:noProof/>
          </w:rPr>
          <w:t>项目实施计划时间表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_Toc10617658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9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59" w:history="1">
        <w:r w:rsidR="003A0DCF" w:rsidRPr="00C11642">
          <w:rPr>
            <w:rStyle w:val="aff"/>
            <w:noProof/>
          </w:rPr>
          <w:t>6.1.1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_Toc10617659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9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60" w:history="1">
        <w:r w:rsidR="003A0DCF" w:rsidRPr="00C11642">
          <w:rPr>
            <w:rStyle w:val="aff"/>
            <w:noProof/>
          </w:rPr>
          <w:t>6.2</w:t>
        </w:r>
        <w:r w:rsidR="003A0DCF" w:rsidRPr="00C11642">
          <w:rPr>
            <w:rStyle w:val="aff"/>
            <w:noProof/>
          </w:rPr>
          <w:t>项目实施保障措施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_Toc10617660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9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61" w:history="1">
        <w:r w:rsidR="003A0DCF" w:rsidRPr="00C11642">
          <w:rPr>
            <w:rStyle w:val="aff"/>
            <w:noProof/>
          </w:rPr>
          <w:t>6.2.1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_Toc10617661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9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62" w:history="1">
        <w:r w:rsidR="003A0DCF" w:rsidRPr="00C11642">
          <w:rPr>
            <w:rStyle w:val="aff"/>
            <w:noProof/>
          </w:rPr>
          <w:t>6.3</w:t>
        </w:r>
        <w:r w:rsidR="003A0DCF" w:rsidRPr="00C11642">
          <w:rPr>
            <w:rStyle w:val="aff"/>
            <w:noProof/>
          </w:rPr>
          <w:t>项目实施效益分析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_Toc10617662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9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63" w:history="1">
        <w:r w:rsidR="003A0DCF" w:rsidRPr="00C11642">
          <w:rPr>
            <w:rStyle w:val="aff"/>
            <w:noProof/>
          </w:rPr>
          <w:t>6.3.1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_Toc10617663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9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617664" w:history="1">
        <w:r w:rsidR="003A0DCF" w:rsidRPr="00C11642">
          <w:rPr>
            <w:rStyle w:val="aff"/>
            <w:noProof/>
          </w:rPr>
          <w:t>七、经费预算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_Toc10617664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10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65" w:history="1">
        <w:r w:rsidR="003A0DCF" w:rsidRPr="00C11642">
          <w:rPr>
            <w:rStyle w:val="aff"/>
            <w:noProof/>
          </w:rPr>
          <w:t>7.1</w:t>
        </w:r>
        <w:r w:rsidR="003A0DCF" w:rsidRPr="00C11642">
          <w:rPr>
            <w:rStyle w:val="aff"/>
            <w:noProof/>
          </w:rPr>
          <w:t>经费预算综述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_Toc10617665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10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66" w:history="1">
        <w:r w:rsidR="003A0DCF" w:rsidRPr="00C11642">
          <w:rPr>
            <w:rStyle w:val="aff"/>
            <w:noProof/>
          </w:rPr>
          <w:t>7.1.1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_Toc10617666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10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67" w:history="1">
        <w:r w:rsidR="003A0DCF" w:rsidRPr="00C11642">
          <w:rPr>
            <w:rStyle w:val="aff"/>
            <w:noProof/>
          </w:rPr>
          <w:t>7.2</w:t>
        </w:r>
        <w:r w:rsidR="003A0DCF" w:rsidRPr="00C11642">
          <w:rPr>
            <w:rStyle w:val="aff"/>
            <w:noProof/>
          </w:rPr>
          <w:t>经费预算表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_Toc10617667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10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68" w:history="1">
        <w:r w:rsidR="003A0DCF" w:rsidRPr="00C11642">
          <w:rPr>
            <w:rStyle w:val="aff"/>
            <w:noProof/>
          </w:rPr>
          <w:t>7.2.1</w:t>
        </w:r>
        <w:r w:rsidR="003A0DCF" w:rsidRPr="00C11642">
          <w:rPr>
            <w:rStyle w:val="aff"/>
            <w:noProof/>
          </w:rPr>
          <w:t>设备采购预算表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_Toc10617668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10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69" w:history="1">
        <w:r w:rsidR="003A0DCF" w:rsidRPr="00C11642">
          <w:rPr>
            <w:rStyle w:val="aff"/>
            <w:noProof/>
          </w:rPr>
          <w:t>7.2.2</w:t>
        </w:r>
        <w:r w:rsidR="003A0DCF" w:rsidRPr="00C11642">
          <w:rPr>
            <w:rStyle w:val="aff"/>
            <w:noProof/>
          </w:rPr>
          <w:t>材料采购预算表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_Toc10617669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10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70" w:history="1">
        <w:r w:rsidR="003A0DCF" w:rsidRPr="00C11642">
          <w:rPr>
            <w:rStyle w:val="aff"/>
            <w:noProof/>
          </w:rPr>
          <w:t>7.2.3</w:t>
        </w:r>
        <w:r w:rsidR="003A0DCF" w:rsidRPr="00C11642">
          <w:rPr>
            <w:rStyle w:val="aff"/>
            <w:noProof/>
          </w:rPr>
          <w:t>施工费用预算表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_Toc10617670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10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617671" w:history="1">
        <w:r w:rsidR="003A0DCF" w:rsidRPr="00C11642">
          <w:rPr>
            <w:rStyle w:val="aff"/>
            <w:noProof/>
          </w:rPr>
          <w:t>八、建设过程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_Toc10617671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72" w:history="1">
        <w:r w:rsidR="003A0DCF" w:rsidRPr="00C11642">
          <w:rPr>
            <w:rStyle w:val="aff"/>
            <w:noProof/>
          </w:rPr>
          <w:t>8.1</w:t>
        </w:r>
        <w:r w:rsidR="003A0DCF" w:rsidRPr="00C11642">
          <w:rPr>
            <w:rStyle w:val="aff"/>
            <w:noProof/>
          </w:rPr>
          <w:t>物理设备建设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_Toc10617672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73" w:history="1">
        <w:r w:rsidR="003A0DCF" w:rsidRPr="00C11642">
          <w:rPr>
            <w:rStyle w:val="aff"/>
            <w:noProof/>
          </w:rPr>
          <w:t>8.1.1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_Toc10617673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74" w:history="1">
        <w:r w:rsidR="003A0DCF" w:rsidRPr="00C11642">
          <w:rPr>
            <w:rStyle w:val="aff"/>
            <w:noProof/>
          </w:rPr>
          <w:t>8.2</w:t>
        </w:r>
        <w:r w:rsidR="003A0DCF" w:rsidRPr="00C11642">
          <w:rPr>
            <w:rStyle w:val="aff"/>
            <w:noProof/>
          </w:rPr>
          <w:t>网络建设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_Toc10617674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75" w:history="1">
        <w:r w:rsidR="003A0DCF" w:rsidRPr="00C11642">
          <w:rPr>
            <w:rStyle w:val="aff"/>
            <w:noProof/>
          </w:rPr>
          <w:t>8.2.1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_Toc10617675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76" w:history="1">
        <w:r w:rsidR="003A0DCF" w:rsidRPr="00C11642">
          <w:rPr>
            <w:rStyle w:val="aff"/>
            <w:noProof/>
          </w:rPr>
          <w:t>8.3</w:t>
        </w:r>
        <w:r w:rsidR="003A0DCF" w:rsidRPr="00C11642">
          <w:rPr>
            <w:rStyle w:val="aff"/>
            <w:noProof/>
          </w:rPr>
          <w:t>安全建设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_Toc10617676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77" w:history="1">
        <w:r w:rsidR="003A0DCF" w:rsidRPr="00C11642">
          <w:rPr>
            <w:rStyle w:val="aff"/>
            <w:noProof/>
          </w:rPr>
          <w:t>8.3.1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_Toc10617677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78" w:history="1">
        <w:r w:rsidR="003A0DCF" w:rsidRPr="00C11642">
          <w:rPr>
            <w:rStyle w:val="aff"/>
            <w:noProof/>
          </w:rPr>
          <w:t>8.4</w:t>
        </w:r>
        <w:r w:rsidR="003A0DCF" w:rsidRPr="00C11642">
          <w:rPr>
            <w:rStyle w:val="aff"/>
            <w:noProof/>
          </w:rPr>
          <w:t>私有云建设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_Toc10617678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79" w:history="1">
        <w:r w:rsidR="003A0DCF" w:rsidRPr="00C11642">
          <w:rPr>
            <w:rStyle w:val="aff"/>
            <w:noProof/>
          </w:rPr>
          <w:t>8.4.1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_Toc10617679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80" w:history="1">
        <w:r w:rsidR="003A0DCF" w:rsidRPr="00C11642">
          <w:rPr>
            <w:rStyle w:val="aff"/>
            <w:noProof/>
          </w:rPr>
          <w:t>8.5</w:t>
        </w:r>
        <w:r w:rsidR="003A0DCF" w:rsidRPr="00C11642">
          <w:rPr>
            <w:rStyle w:val="aff"/>
            <w:noProof/>
          </w:rPr>
          <w:t>存储建设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_Toc10617680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81" w:history="1">
        <w:r w:rsidR="003A0DCF" w:rsidRPr="00C11642">
          <w:rPr>
            <w:rStyle w:val="aff"/>
            <w:noProof/>
          </w:rPr>
          <w:t>8.5.1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_Toc10617681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82" w:history="1">
        <w:r w:rsidR="003A0DCF" w:rsidRPr="00C11642">
          <w:rPr>
            <w:rStyle w:val="aff"/>
            <w:noProof/>
          </w:rPr>
          <w:t>8.6</w:t>
        </w:r>
        <w:r w:rsidR="003A0DCF" w:rsidRPr="00C11642">
          <w:rPr>
            <w:rStyle w:val="aff"/>
            <w:noProof/>
          </w:rPr>
          <w:t>运维管理建设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_Toc10617682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83" w:history="1">
        <w:r w:rsidR="003A0DCF" w:rsidRPr="00C11642">
          <w:rPr>
            <w:rStyle w:val="aff"/>
            <w:noProof/>
          </w:rPr>
          <w:t>8.6.1</w:t>
        </w:r>
        <w:r w:rsidR="003A0DCF" w:rsidRPr="00C11642">
          <w:rPr>
            <w:rStyle w:val="aff"/>
            <w:noProof/>
          </w:rPr>
          <w:t>制度建设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_Toc10617683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11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84" w:history="1">
        <w:r w:rsidR="003A0DCF" w:rsidRPr="00C11642">
          <w:rPr>
            <w:rStyle w:val="aff"/>
            <w:noProof/>
          </w:rPr>
          <w:t>8.6.2</w:t>
        </w:r>
        <w:r w:rsidR="003A0DCF" w:rsidRPr="00C11642">
          <w:rPr>
            <w:rStyle w:val="aff"/>
            <w:noProof/>
          </w:rPr>
          <w:t>用户建设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_Toc10617684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85" w:history="1">
        <w:r w:rsidR="003A0DCF" w:rsidRPr="00C11642">
          <w:rPr>
            <w:rStyle w:val="aff"/>
            <w:noProof/>
          </w:rPr>
          <w:t>8.6.3</w:t>
        </w:r>
        <w:r w:rsidR="003A0DCF" w:rsidRPr="00C11642">
          <w:rPr>
            <w:rStyle w:val="aff"/>
            <w:noProof/>
          </w:rPr>
          <w:t>业务交付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_Toc10617685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12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0617686" w:history="1">
        <w:r w:rsidR="003A0DCF" w:rsidRPr="00C11642">
          <w:rPr>
            <w:rStyle w:val="aff"/>
            <w:noProof/>
          </w:rPr>
          <w:t>九、总结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_Toc10617686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13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87" w:history="1">
        <w:r w:rsidR="003A0DCF" w:rsidRPr="00C11642">
          <w:rPr>
            <w:rStyle w:val="aff"/>
            <w:noProof/>
          </w:rPr>
          <w:t>9.1</w:t>
        </w:r>
        <w:r w:rsidR="003A0DCF" w:rsidRPr="00C11642">
          <w:rPr>
            <w:rStyle w:val="aff"/>
            <w:noProof/>
          </w:rPr>
          <w:t>方案总结分析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_Toc10617687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13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88" w:history="1">
        <w:r w:rsidR="003A0DCF" w:rsidRPr="00C11642">
          <w:rPr>
            <w:rStyle w:val="aff"/>
            <w:noProof/>
          </w:rPr>
          <w:t>9.1.1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_Toc10617688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13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89" w:history="1">
        <w:r w:rsidR="003A0DCF" w:rsidRPr="00C11642">
          <w:rPr>
            <w:rStyle w:val="aff"/>
            <w:noProof/>
          </w:rPr>
          <w:t>9.2</w:t>
        </w:r>
        <w:r w:rsidR="003A0DCF" w:rsidRPr="00C11642">
          <w:rPr>
            <w:rStyle w:val="aff"/>
            <w:noProof/>
          </w:rPr>
          <w:t>方案的优势与不足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_Toc10617689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13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90" w:history="1">
        <w:r w:rsidR="003A0DCF" w:rsidRPr="00C11642">
          <w:rPr>
            <w:rStyle w:val="aff"/>
            <w:noProof/>
          </w:rPr>
          <w:t>9.2.1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_Toc10617690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13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0617691" w:history="1">
        <w:r w:rsidR="003A0DCF" w:rsidRPr="00C11642">
          <w:rPr>
            <w:rStyle w:val="aff"/>
            <w:noProof/>
          </w:rPr>
          <w:t>9.3</w:t>
        </w:r>
        <w:r w:rsidR="003A0DCF" w:rsidRPr="00C11642">
          <w:rPr>
            <w:rStyle w:val="aff"/>
            <w:noProof/>
          </w:rPr>
          <w:t>个人总结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_Toc10617691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13</w:t>
        </w:r>
        <w:r w:rsidR="003A0DCF">
          <w:rPr>
            <w:noProof/>
            <w:webHidden/>
          </w:rPr>
          <w:fldChar w:fldCharType="end"/>
        </w:r>
      </w:hyperlink>
    </w:p>
    <w:p w:rsidR="003A0DCF" w:rsidRDefault="009361A2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0617692" w:history="1">
        <w:r w:rsidR="003A0DCF" w:rsidRPr="00C11642">
          <w:rPr>
            <w:rStyle w:val="aff"/>
            <w:noProof/>
          </w:rPr>
          <w:t>9.3.1</w:t>
        </w:r>
        <w:r w:rsidR="003A0DCF">
          <w:rPr>
            <w:noProof/>
            <w:webHidden/>
          </w:rPr>
          <w:tab/>
        </w:r>
        <w:r w:rsidR="003A0DCF">
          <w:rPr>
            <w:noProof/>
            <w:webHidden/>
          </w:rPr>
          <w:fldChar w:fldCharType="begin"/>
        </w:r>
        <w:r w:rsidR="003A0DCF">
          <w:rPr>
            <w:noProof/>
            <w:webHidden/>
          </w:rPr>
          <w:instrText xml:space="preserve"> PAGEREF _Toc10617692 \h </w:instrText>
        </w:r>
        <w:r w:rsidR="003A0DCF">
          <w:rPr>
            <w:noProof/>
            <w:webHidden/>
          </w:rPr>
        </w:r>
        <w:r w:rsidR="003A0DCF">
          <w:rPr>
            <w:noProof/>
            <w:webHidden/>
          </w:rPr>
          <w:fldChar w:fldCharType="separate"/>
        </w:r>
        <w:r w:rsidR="003A0DCF">
          <w:rPr>
            <w:noProof/>
            <w:webHidden/>
          </w:rPr>
          <w:t>13</w:t>
        </w:r>
        <w:r w:rsidR="003A0DCF">
          <w:rPr>
            <w:noProof/>
            <w:webHidden/>
          </w:rPr>
          <w:fldChar w:fldCharType="end"/>
        </w:r>
      </w:hyperlink>
    </w:p>
    <w:p w:rsidR="00E17B3E" w:rsidRDefault="00E17B3E" w:rsidP="00F35251">
      <w:pPr>
        <w:pStyle w:val="afc"/>
        <w:spacing w:before="156" w:line="24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24725B" w:rsidRPr="00DF66C7" w:rsidRDefault="00D95787" w:rsidP="00DF66C7">
      <w:pPr>
        <w:pStyle w:val="afc"/>
        <w:spacing w:before="156"/>
      </w:pPr>
      <w:bookmarkStart w:id="4" w:name="_Toc10617612"/>
      <w:r w:rsidRPr="00DF66C7">
        <w:rPr>
          <w:rFonts w:hint="eastAsia"/>
        </w:rPr>
        <w:lastRenderedPageBreak/>
        <w:t>一、项目</w:t>
      </w:r>
      <w:r w:rsidR="009D6DA4" w:rsidRPr="00DF66C7">
        <w:rPr>
          <w:rFonts w:hint="eastAsia"/>
        </w:rPr>
        <w:t>综述</w:t>
      </w:r>
      <w:bookmarkEnd w:id="4"/>
    </w:p>
    <w:p w:rsidR="00D95787" w:rsidRDefault="00B133B4" w:rsidP="009C520E">
      <w:pPr>
        <w:pStyle w:val="aff0"/>
        <w:spacing w:before="156"/>
      </w:pPr>
      <w:bookmarkStart w:id="5" w:name="_Toc10617613"/>
      <w:r w:rsidRPr="00B133B4">
        <w:t>1</w:t>
      </w:r>
      <w:r w:rsidRPr="00B133B4">
        <w:rPr>
          <w:rFonts w:hint="eastAsia"/>
        </w:rPr>
        <w:t>.</w:t>
      </w:r>
      <w:r>
        <w:t>1</w:t>
      </w:r>
      <w:r w:rsidR="00D95787">
        <w:t>学校概况</w:t>
      </w:r>
      <w:bookmarkEnd w:id="5"/>
    </w:p>
    <w:p w:rsidR="00696F9A" w:rsidRDefault="001A2618" w:rsidP="001A2618">
      <w:pPr>
        <w:pStyle w:val="afd"/>
      </w:pPr>
      <w:r w:rsidRPr="001A2618">
        <w:rPr>
          <w:rFonts w:hint="eastAsia"/>
        </w:rPr>
        <w:t>报告正文内容从这里开始。</w:t>
      </w:r>
    </w:p>
    <w:p w:rsidR="0085573B" w:rsidRDefault="0085573B" w:rsidP="001A2618">
      <w:pPr>
        <w:pStyle w:val="afd"/>
      </w:pPr>
    </w:p>
    <w:p w:rsidR="00D95787" w:rsidRDefault="00D95787" w:rsidP="009C520E">
      <w:pPr>
        <w:pStyle w:val="aff0"/>
        <w:spacing w:before="156"/>
      </w:pPr>
      <w:bookmarkStart w:id="6" w:name="_Toc10617614"/>
      <w:r>
        <w:rPr>
          <w:rFonts w:hint="eastAsia"/>
        </w:rPr>
        <w:t>1.2</w:t>
      </w:r>
      <w:r w:rsidR="00597417">
        <w:rPr>
          <w:rFonts w:hint="eastAsia"/>
        </w:rPr>
        <w:t>建设背景</w:t>
      </w:r>
      <w:bookmarkEnd w:id="6"/>
    </w:p>
    <w:p w:rsidR="00C04F1B" w:rsidRDefault="001A2618" w:rsidP="001A2618">
      <w:pPr>
        <w:pStyle w:val="afd"/>
      </w:pPr>
      <w:r w:rsidRPr="001A2618">
        <w:rPr>
          <w:rFonts w:hint="eastAsia"/>
        </w:rPr>
        <w:t>报告正文内容从这里开始。</w:t>
      </w:r>
    </w:p>
    <w:p w:rsidR="009E20E9" w:rsidRPr="001A2618" w:rsidRDefault="009E20E9" w:rsidP="001A2618">
      <w:pPr>
        <w:pStyle w:val="afd"/>
      </w:pPr>
    </w:p>
    <w:p w:rsidR="00C04F1B" w:rsidRDefault="006B5D8B" w:rsidP="009C520E">
      <w:pPr>
        <w:pStyle w:val="aff0"/>
        <w:spacing w:before="156"/>
      </w:pPr>
      <w:bookmarkStart w:id="7" w:name="_Toc10617615"/>
      <w:r>
        <w:rPr>
          <w:rFonts w:hint="eastAsia"/>
        </w:rPr>
        <w:t>1.3</w:t>
      </w:r>
      <w:r w:rsidR="004E7A09">
        <w:rPr>
          <w:rFonts w:hint="eastAsia"/>
        </w:rPr>
        <w:t>项目需求</w:t>
      </w:r>
      <w:bookmarkEnd w:id="7"/>
    </w:p>
    <w:p w:rsidR="000955E9" w:rsidRDefault="008260A4" w:rsidP="008260A4">
      <w:pPr>
        <w:pStyle w:val="aff1"/>
        <w:spacing w:before="156"/>
        <w:ind w:firstLine="482"/>
      </w:pPr>
      <w:bookmarkStart w:id="8" w:name="_Toc10617616"/>
      <w:r>
        <w:rPr>
          <w:rFonts w:hint="eastAsia"/>
        </w:rPr>
        <w:t>1</w:t>
      </w:r>
      <w:r w:rsidRPr="008260A4">
        <w:rPr>
          <w:rFonts w:hint="eastAsia"/>
        </w:rPr>
        <w:t>.</w:t>
      </w:r>
      <w:r>
        <w:rPr>
          <w:rFonts w:hint="eastAsia"/>
        </w:rPr>
        <w:t>3</w:t>
      </w:r>
      <w:r w:rsidRPr="008260A4">
        <w:rPr>
          <w:rFonts w:hint="eastAsia"/>
        </w:rPr>
        <w:t>.1</w:t>
      </w:r>
      <w:r w:rsidR="009B3BEF">
        <w:rPr>
          <w:rFonts w:hint="eastAsia"/>
        </w:rPr>
        <w:t>需求收集</w:t>
      </w:r>
      <w:bookmarkEnd w:id="8"/>
    </w:p>
    <w:p w:rsidR="00E67C00" w:rsidRDefault="00CA0A0F" w:rsidP="00130394">
      <w:pPr>
        <w:pStyle w:val="afd"/>
      </w:pPr>
      <w:r w:rsidRPr="001A2618">
        <w:rPr>
          <w:rFonts w:hint="eastAsia"/>
        </w:rPr>
        <w:t>报告正文内容从这里开始。</w:t>
      </w:r>
    </w:p>
    <w:p w:rsidR="0028126C" w:rsidRDefault="0028126C" w:rsidP="00130394">
      <w:pPr>
        <w:pStyle w:val="afd"/>
      </w:pPr>
    </w:p>
    <w:p w:rsidR="00EA3538" w:rsidRDefault="00E247C5" w:rsidP="00394D00">
      <w:pPr>
        <w:pStyle w:val="aff1"/>
        <w:spacing w:before="156"/>
        <w:ind w:firstLine="482"/>
      </w:pPr>
      <w:bookmarkStart w:id="9" w:name="_Toc10617617"/>
      <w:r>
        <w:rPr>
          <w:rFonts w:hint="eastAsia"/>
        </w:rPr>
        <w:t>1.3.2</w:t>
      </w:r>
      <w:r w:rsidR="00394D00">
        <w:rPr>
          <w:rFonts w:hint="eastAsia"/>
        </w:rPr>
        <w:t>需求确立</w:t>
      </w:r>
      <w:bookmarkEnd w:id="9"/>
    </w:p>
    <w:p w:rsidR="00DD76A6" w:rsidRDefault="00DD76A6" w:rsidP="00DD76A6">
      <w:pPr>
        <w:pStyle w:val="afd"/>
      </w:pPr>
      <w:r w:rsidRPr="001A2618">
        <w:rPr>
          <w:rFonts w:hint="eastAsia"/>
        </w:rPr>
        <w:t>报告正文内容从这里开始。</w:t>
      </w:r>
    </w:p>
    <w:p w:rsidR="00095A26" w:rsidRDefault="00095A26" w:rsidP="00E17B3E">
      <w:pPr>
        <w:pStyle w:val="aff1"/>
        <w:spacing w:before="156"/>
        <w:ind w:firstLine="482"/>
      </w:pPr>
    </w:p>
    <w:p w:rsidR="0007424F" w:rsidRPr="00D501C0" w:rsidRDefault="0007424F" w:rsidP="00D501C0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501C0">
        <w:rPr>
          <w:rFonts w:ascii="仿宋_GB2312" w:eastAsia="仿宋_GB2312" w:hint="eastAsia"/>
          <w:i/>
          <w:color w:val="00B0F0"/>
          <w:sz w:val="24"/>
        </w:rPr>
        <w:t>要求：</w:t>
      </w:r>
    </w:p>
    <w:p w:rsidR="0007424F" w:rsidRPr="00D501C0" w:rsidRDefault="00D501C0" w:rsidP="00D501C0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结合学校</w:t>
      </w:r>
      <w:r w:rsidR="006B6CEB">
        <w:rPr>
          <w:rFonts w:ascii="仿宋_GB2312" w:eastAsia="仿宋_GB2312" w:hint="eastAsia"/>
          <w:i/>
          <w:color w:val="00B0F0"/>
          <w:sz w:val="24"/>
        </w:rPr>
        <w:t>的实际环境</w:t>
      </w:r>
      <w:r w:rsidR="002F7B6C">
        <w:rPr>
          <w:rFonts w:ascii="仿宋_GB2312" w:eastAsia="仿宋_GB2312" w:hint="eastAsia"/>
          <w:i/>
          <w:color w:val="00B0F0"/>
          <w:sz w:val="24"/>
        </w:rPr>
        <w:t>，</w:t>
      </w:r>
      <w:r w:rsidR="0007424F" w:rsidRPr="00D501C0">
        <w:rPr>
          <w:rFonts w:ascii="仿宋_GB2312" w:eastAsia="仿宋_GB2312" w:hint="eastAsia"/>
          <w:i/>
          <w:color w:val="00B0F0"/>
          <w:sz w:val="24"/>
        </w:rPr>
        <w:t>对</w:t>
      </w:r>
      <w:r w:rsidR="002F7B6C">
        <w:rPr>
          <w:rFonts w:ascii="仿宋_GB2312" w:eastAsia="仿宋_GB2312" w:hint="eastAsia"/>
          <w:i/>
          <w:color w:val="00B0F0"/>
          <w:sz w:val="24"/>
        </w:rPr>
        <w:t>数据中心建设的背景与需求</w:t>
      </w:r>
      <w:r w:rsidR="0007424F" w:rsidRPr="00D501C0">
        <w:rPr>
          <w:rFonts w:ascii="仿宋_GB2312" w:eastAsia="仿宋_GB2312" w:hint="eastAsia"/>
          <w:i/>
          <w:color w:val="00B0F0"/>
          <w:sz w:val="24"/>
        </w:rPr>
        <w:t>进行分析。</w:t>
      </w:r>
    </w:p>
    <w:p w:rsidR="0024725B" w:rsidRPr="009F7EF1" w:rsidRDefault="00C47266" w:rsidP="009C520E">
      <w:pPr>
        <w:pStyle w:val="afc"/>
        <w:spacing w:before="156"/>
      </w:pPr>
      <w:r>
        <w:br w:type="page"/>
      </w:r>
      <w:bookmarkStart w:id="10" w:name="_Toc10617618"/>
      <w:r w:rsidR="00D95787">
        <w:rPr>
          <w:rFonts w:hint="eastAsia"/>
        </w:rPr>
        <w:lastRenderedPageBreak/>
        <w:t>二</w:t>
      </w:r>
      <w:r w:rsidR="00B133B4">
        <w:rPr>
          <w:rFonts w:hint="eastAsia"/>
        </w:rPr>
        <w:t>、</w:t>
      </w:r>
      <w:r w:rsidR="009D6263">
        <w:rPr>
          <w:rFonts w:hint="eastAsia"/>
        </w:rPr>
        <w:t>项目建设</w:t>
      </w:r>
      <w:bookmarkEnd w:id="10"/>
    </w:p>
    <w:p w:rsidR="00F75A23" w:rsidRDefault="00550400" w:rsidP="00F75A23">
      <w:pPr>
        <w:pStyle w:val="aff0"/>
        <w:spacing w:before="156"/>
      </w:pPr>
      <w:bookmarkStart w:id="11" w:name="_Toc10617619"/>
      <w:r>
        <w:rPr>
          <w:rFonts w:hint="eastAsia"/>
        </w:rPr>
        <w:t>2.</w:t>
      </w:r>
      <w:r w:rsidR="0042321D">
        <w:rPr>
          <w:rFonts w:hint="eastAsia"/>
        </w:rPr>
        <w:t>1</w:t>
      </w:r>
      <w:r w:rsidR="00F75A23">
        <w:rPr>
          <w:rFonts w:hint="eastAsia"/>
        </w:rPr>
        <w:t>建设原则</w:t>
      </w:r>
      <w:bookmarkEnd w:id="11"/>
    </w:p>
    <w:p w:rsidR="00F75A23" w:rsidRDefault="004721B4" w:rsidP="00F75A23">
      <w:pPr>
        <w:pStyle w:val="aff1"/>
        <w:spacing w:before="156"/>
        <w:ind w:firstLine="482"/>
      </w:pPr>
      <w:bookmarkStart w:id="12" w:name="_Toc10617620"/>
      <w:r>
        <w:rPr>
          <w:rFonts w:hint="eastAsia"/>
        </w:rPr>
        <w:t>2.</w:t>
      </w:r>
      <w:r w:rsidR="003620A7">
        <w:rPr>
          <w:rFonts w:hint="eastAsia"/>
        </w:rPr>
        <w:t>1</w:t>
      </w:r>
      <w:r w:rsidR="00F75A23">
        <w:rPr>
          <w:rFonts w:hint="eastAsia"/>
        </w:rPr>
        <w:t>.1概述</w:t>
      </w:r>
      <w:bookmarkEnd w:id="12"/>
    </w:p>
    <w:p w:rsidR="009C7786" w:rsidRDefault="009C7786" w:rsidP="009C7786">
      <w:pPr>
        <w:pStyle w:val="afd"/>
      </w:pPr>
      <w:r w:rsidRPr="009C7786">
        <w:rPr>
          <w:rFonts w:hint="eastAsia"/>
        </w:rPr>
        <w:t>报告正文内容从这里开始。</w:t>
      </w:r>
    </w:p>
    <w:p w:rsidR="002E4991" w:rsidRDefault="002E4991" w:rsidP="009C7786">
      <w:pPr>
        <w:pStyle w:val="afd"/>
      </w:pPr>
    </w:p>
    <w:p w:rsidR="00F75A23" w:rsidRDefault="002241E7" w:rsidP="00F75A23">
      <w:pPr>
        <w:pStyle w:val="aff1"/>
        <w:spacing w:before="156"/>
        <w:ind w:firstLine="482"/>
      </w:pPr>
      <w:bookmarkStart w:id="13" w:name="_Toc10617621"/>
      <w:r>
        <w:rPr>
          <w:rFonts w:hint="eastAsia"/>
        </w:rPr>
        <w:t>2.</w:t>
      </w:r>
      <w:r w:rsidR="003620A7">
        <w:rPr>
          <w:rFonts w:hint="eastAsia"/>
        </w:rPr>
        <w:t>1</w:t>
      </w:r>
      <w:r w:rsidR="00F75A23">
        <w:t>.2</w:t>
      </w:r>
      <w:r w:rsidR="00F75A23">
        <w:rPr>
          <w:rFonts w:hint="eastAsia"/>
        </w:rPr>
        <w:t>具体原则</w:t>
      </w:r>
      <w:bookmarkEnd w:id="13"/>
    </w:p>
    <w:p w:rsidR="009C7786" w:rsidRDefault="009C7786" w:rsidP="009C7786">
      <w:pPr>
        <w:pStyle w:val="afd"/>
      </w:pPr>
      <w:r w:rsidRPr="009C7786">
        <w:rPr>
          <w:rFonts w:hint="eastAsia"/>
        </w:rPr>
        <w:t>报告正文内容从这里开始。</w:t>
      </w:r>
    </w:p>
    <w:p w:rsidR="009C7786" w:rsidRPr="009C7786" w:rsidRDefault="009C7786" w:rsidP="00F75A23">
      <w:pPr>
        <w:pStyle w:val="aff1"/>
        <w:spacing w:before="156"/>
        <w:ind w:firstLine="482"/>
      </w:pPr>
    </w:p>
    <w:p w:rsidR="00D1267C" w:rsidRDefault="00D1267C" w:rsidP="00D1267C">
      <w:pPr>
        <w:pStyle w:val="aff0"/>
        <w:spacing w:before="156"/>
      </w:pPr>
      <w:bookmarkStart w:id="14" w:name="_Toc10617622"/>
      <w:r>
        <w:rPr>
          <w:rFonts w:hint="eastAsia"/>
        </w:rPr>
        <w:t>2.</w:t>
      </w:r>
      <w:r w:rsidR="003620A7">
        <w:rPr>
          <w:rFonts w:hint="eastAsia"/>
        </w:rPr>
        <w:t>2</w:t>
      </w:r>
      <w:r>
        <w:rPr>
          <w:rFonts w:hint="eastAsia"/>
        </w:rPr>
        <w:t>建设目标</w:t>
      </w:r>
      <w:bookmarkEnd w:id="14"/>
    </w:p>
    <w:p w:rsidR="00D1267C" w:rsidRDefault="00D1267C" w:rsidP="00D1267C">
      <w:pPr>
        <w:pStyle w:val="aff1"/>
        <w:spacing w:before="156"/>
        <w:ind w:firstLine="482"/>
      </w:pPr>
      <w:bookmarkStart w:id="15" w:name="_Toc10617623"/>
      <w:r>
        <w:rPr>
          <w:rFonts w:hint="eastAsia"/>
        </w:rPr>
        <w:t>2.</w:t>
      </w:r>
      <w:r w:rsidR="003620A7">
        <w:rPr>
          <w:rFonts w:hint="eastAsia"/>
        </w:rPr>
        <w:t>2</w:t>
      </w:r>
      <w:r>
        <w:rPr>
          <w:rFonts w:hint="eastAsia"/>
        </w:rPr>
        <w:t>.1概述</w:t>
      </w:r>
      <w:bookmarkEnd w:id="15"/>
    </w:p>
    <w:p w:rsidR="00877E70" w:rsidRDefault="00877E70" w:rsidP="00877E70">
      <w:pPr>
        <w:pStyle w:val="afd"/>
      </w:pPr>
      <w:r w:rsidRPr="009C7786">
        <w:rPr>
          <w:rFonts w:hint="eastAsia"/>
        </w:rPr>
        <w:t>报告正文内容从这里开始。</w:t>
      </w:r>
    </w:p>
    <w:p w:rsidR="00877E70" w:rsidRPr="00877E70" w:rsidRDefault="00877E70" w:rsidP="00D1267C">
      <w:pPr>
        <w:pStyle w:val="aff1"/>
        <w:spacing w:before="156"/>
        <w:ind w:firstLine="482"/>
      </w:pPr>
    </w:p>
    <w:p w:rsidR="00D1267C" w:rsidRDefault="00D1267C" w:rsidP="00F75A23">
      <w:pPr>
        <w:pStyle w:val="aff1"/>
        <w:spacing w:before="156"/>
        <w:ind w:firstLine="482"/>
      </w:pPr>
      <w:bookmarkStart w:id="16" w:name="_Toc10617624"/>
      <w:r>
        <w:rPr>
          <w:rFonts w:hint="eastAsia"/>
        </w:rPr>
        <w:t>2.</w:t>
      </w:r>
      <w:r w:rsidR="003620A7">
        <w:rPr>
          <w:rFonts w:hint="eastAsia"/>
        </w:rPr>
        <w:t>2</w:t>
      </w:r>
      <w:r>
        <w:t>.2</w:t>
      </w:r>
      <w:r>
        <w:rPr>
          <w:rFonts w:hint="eastAsia"/>
        </w:rPr>
        <w:t>具体目标</w:t>
      </w:r>
      <w:bookmarkEnd w:id="16"/>
    </w:p>
    <w:p w:rsidR="0018583E" w:rsidRDefault="0018583E" w:rsidP="0018583E">
      <w:pPr>
        <w:pStyle w:val="afd"/>
      </w:pPr>
      <w:r w:rsidRPr="009C7786">
        <w:rPr>
          <w:rFonts w:hint="eastAsia"/>
        </w:rPr>
        <w:t>报告正文内容从这里开始。</w:t>
      </w:r>
    </w:p>
    <w:p w:rsidR="0018583E" w:rsidRDefault="0018583E" w:rsidP="00F75A23">
      <w:pPr>
        <w:pStyle w:val="aff1"/>
        <w:spacing w:before="156"/>
        <w:ind w:firstLine="482"/>
      </w:pPr>
    </w:p>
    <w:p w:rsidR="00F75A23" w:rsidRDefault="00FD1959" w:rsidP="00F75A23">
      <w:pPr>
        <w:pStyle w:val="aff0"/>
        <w:spacing w:before="156"/>
      </w:pPr>
      <w:bookmarkStart w:id="17" w:name="_Toc10617625"/>
      <w:r>
        <w:rPr>
          <w:rFonts w:hint="eastAsia"/>
        </w:rPr>
        <w:t>2.3</w:t>
      </w:r>
      <w:r w:rsidR="00F75A23">
        <w:rPr>
          <w:rFonts w:hint="eastAsia"/>
        </w:rPr>
        <w:t>建设内容</w:t>
      </w:r>
      <w:bookmarkEnd w:id="17"/>
    </w:p>
    <w:p w:rsidR="00F75A23" w:rsidRDefault="0016746E" w:rsidP="00F75A23">
      <w:pPr>
        <w:pStyle w:val="aff1"/>
        <w:spacing w:before="156"/>
        <w:ind w:firstLine="482"/>
      </w:pPr>
      <w:bookmarkStart w:id="18" w:name="_Toc10617626"/>
      <w:r>
        <w:rPr>
          <w:rFonts w:hint="eastAsia"/>
        </w:rPr>
        <w:t>2</w:t>
      </w:r>
      <w:r w:rsidR="00F75A23">
        <w:rPr>
          <w:rFonts w:hint="eastAsia"/>
        </w:rPr>
        <w:t>.3.1概述</w:t>
      </w:r>
      <w:bookmarkEnd w:id="18"/>
    </w:p>
    <w:p w:rsidR="00C8259B" w:rsidRDefault="00C8259B" w:rsidP="00C8259B">
      <w:pPr>
        <w:pStyle w:val="afd"/>
      </w:pPr>
      <w:r w:rsidRPr="009C7786">
        <w:rPr>
          <w:rFonts w:hint="eastAsia"/>
        </w:rPr>
        <w:t>报告正文内容从这里开始。</w:t>
      </w:r>
    </w:p>
    <w:p w:rsidR="00C8259B" w:rsidRPr="00C8259B" w:rsidRDefault="00C8259B" w:rsidP="00F75A23">
      <w:pPr>
        <w:pStyle w:val="aff1"/>
        <w:spacing w:before="156"/>
        <w:ind w:firstLine="482"/>
      </w:pPr>
    </w:p>
    <w:p w:rsidR="00C54B13" w:rsidRDefault="00692608" w:rsidP="008232B3">
      <w:pPr>
        <w:pStyle w:val="aff1"/>
        <w:spacing w:before="156"/>
        <w:ind w:firstLine="482"/>
      </w:pPr>
      <w:bookmarkStart w:id="19" w:name="_Toc10617627"/>
      <w:r>
        <w:rPr>
          <w:rFonts w:hint="eastAsia"/>
        </w:rPr>
        <w:t>2</w:t>
      </w:r>
      <w:r w:rsidR="00F75A23">
        <w:t>.3.2</w:t>
      </w:r>
      <w:r w:rsidR="00F75A23">
        <w:rPr>
          <w:rFonts w:hint="eastAsia"/>
        </w:rPr>
        <w:t>具体</w:t>
      </w:r>
      <w:r w:rsidR="00D8698B">
        <w:rPr>
          <w:rFonts w:hint="eastAsia"/>
        </w:rPr>
        <w:t>内容</w:t>
      </w:r>
      <w:bookmarkEnd w:id="19"/>
    </w:p>
    <w:p w:rsidR="00C11ACB" w:rsidRDefault="00C11ACB" w:rsidP="00C11ACB">
      <w:pPr>
        <w:pStyle w:val="afd"/>
      </w:pPr>
      <w:r w:rsidRPr="009C7786">
        <w:rPr>
          <w:rFonts w:hint="eastAsia"/>
        </w:rPr>
        <w:t>报告正文内容从这里开始。</w:t>
      </w:r>
    </w:p>
    <w:p w:rsidR="00C11ACB" w:rsidRDefault="00C11ACB" w:rsidP="008232B3">
      <w:pPr>
        <w:pStyle w:val="aff1"/>
        <w:spacing w:before="156"/>
        <w:ind w:firstLine="482"/>
      </w:pPr>
    </w:p>
    <w:p w:rsidR="00B133B4" w:rsidRPr="009C520E" w:rsidRDefault="00B133B4" w:rsidP="0034556B">
      <w:pPr>
        <w:pStyle w:val="aff0"/>
        <w:spacing w:before="156"/>
      </w:pPr>
      <w:bookmarkStart w:id="20" w:name="_Toc10617628"/>
      <w:r>
        <w:rPr>
          <w:rFonts w:hint="eastAsia"/>
        </w:rPr>
        <w:t>2.4</w:t>
      </w:r>
      <w:r w:rsidR="007E7276">
        <w:rPr>
          <w:rFonts w:hint="eastAsia"/>
        </w:rPr>
        <w:t>建设成效</w:t>
      </w:r>
      <w:bookmarkEnd w:id="20"/>
    </w:p>
    <w:p w:rsidR="001B35C5" w:rsidRDefault="001B35C5" w:rsidP="001B35C5">
      <w:pPr>
        <w:pStyle w:val="aff1"/>
        <w:spacing w:before="156"/>
        <w:ind w:firstLine="482"/>
      </w:pPr>
      <w:bookmarkStart w:id="21" w:name="_Toc10617629"/>
      <w:r>
        <w:rPr>
          <w:rFonts w:hint="eastAsia"/>
        </w:rPr>
        <w:lastRenderedPageBreak/>
        <w:t>2.3.1概述</w:t>
      </w:r>
      <w:bookmarkEnd w:id="21"/>
    </w:p>
    <w:p w:rsidR="00E342C3" w:rsidRDefault="00E342C3" w:rsidP="00E342C3">
      <w:pPr>
        <w:pStyle w:val="afd"/>
      </w:pPr>
      <w:r w:rsidRPr="009C7786">
        <w:rPr>
          <w:rFonts w:hint="eastAsia"/>
        </w:rPr>
        <w:t>报告正文内容从这里开始。</w:t>
      </w:r>
    </w:p>
    <w:p w:rsidR="00E342C3" w:rsidRPr="00E342C3" w:rsidRDefault="00E342C3" w:rsidP="001B35C5">
      <w:pPr>
        <w:pStyle w:val="aff1"/>
        <w:spacing w:before="156"/>
        <w:ind w:firstLine="482"/>
      </w:pPr>
    </w:p>
    <w:p w:rsidR="009134B6" w:rsidRDefault="001B35C5" w:rsidP="004E7A09">
      <w:pPr>
        <w:pStyle w:val="aff1"/>
        <w:spacing w:before="156"/>
        <w:ind w:firstLine="482"/>
      </w:pPr>
      <w:bookmarkStart w:id="22" w:name="_Toc10617630"/>
      <w:r>
        <w:rPr>
          <w:rFonts w:hint="eastAsia"/>
        </w:rPr>
        <w:t>2</w:t>
      </w:r>
      <w:r>
        <w:t>.3.2</w:t>
      </w:r>
      <w:r>
        <w:rPr>
          <w:rFonts w:hint="eastAsia"/>
        </w:rPr>
        <w:t>具体内容</w:t>
      </w:r>
      <w:bookmarkEnd w:id="22"/>
    </w:p>
    <w:p w:rsidR="001E18B7" w:rsidRDefault="001E18B7" w:rsidP="001E18B7">
      <w:pPr>
        <w:pStyle w:val="afd"/>
      </w:pPr>
      <w:r w:rsidRPr="009C7786">
        <w:rPr>
          <w:rFonts w:hint="eastAsia"/>
        </w:rPr>
        <w:t>报告正文内容从这里开始。</w:t>
      </w:r>
    </w:p>
    <w:p w:rsidR="001B35C5" w:rsidRDefault="001B35C5" w:rsidP="00A4433A">
      <w:pPr>
        <w:pStyle w:val="afd"/>
      </w:pPr>
    </w:p>
    <w:p w:rsidR="008232B3" w:rsidRPr="00655D5F" w:rsidRDefault="008232B3" w:rsidP="008232B3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655D5F">
        <w:rPr>
          <w:rFonts w:ascii="仿宋_GB2312" w:eastAsia="仿宋_GB2312"/>
          <w:i/>
          <w:color w:val="00B0F0"/>
          <w:sz w:val="24"/>
        </w:rPr>
        <w:t>要求</w:t>
      </w:r>
      <w:r w:rsidRPr="00655D5F">
        <w:rPr>
          <w:rFonts w:ascii="仿宋_GB2312" w:eastAsia="仿宋_GB2312" w:hint="eastAsia"/>
          <w:i/>
          <w:color w:val="00B0F0"/>
          <w:sz w:val="24"/>
        </w:rPr>
        <w:t>：</w:t>
      </w:r>
    </w:p>
    <w:p w:rsidR="008232B3" w:rsidRPr="00655D5F" w:rsidRDefault="00BB7F31" w:rsidP="0051532B">
      <w:pPr>
        <w:spacing w:line="360" w:lineRule="auto"/>
        <w:ind w:firstLineChars="200" w:firstLine="480"/>
        <w:rPr>
          <w:i/>
          <w:color w:val="00B0F0"/>
        </w:rPr>
      </w:pPr>
      <w:r>
        <w:rPr>
          <w:rFonts w:ascii="仿宋_GB2312" w:eastAsia="仿宋_GB2312" w:hint="eastAsia"/>
          <w:i/>
          <w:color w:val="00B0F0"/>
          <w:sz w:val="24"/>
        </w:rPr>
        <w:t>明确项目建设基本原则；</w:t>
      </w:r>
      <w:r w:rsidR="00A35A14">
        <w:rPr>
          <w:rFonts w:ascii="仿宋_GB2312" w:eastAsia="仿宋_GB2312" w:hint="eastAsia"/>
          <w:i/>
          <w:color w:val="00B0F0"/>
          <w:sz w:val="24"/>
        </w:rPr>
        <w:t>根据</w:t>
      </w:r>
      <w:r w:rsidR="006823BD">
        <w:rPr>
          <w:rFonts w:ascii="仿宋_GB2312" w:eastAsia="仿宋_GB2312" w:hint="eastAsia"/>
          <w:i/>
          <w:color w:val="00B0F0"/>
          <w:sz w:val="24"/>
        </w:rPr>
        <w:t>需求内容，详细明确</w:t>
      </w:r>
      <w:r w:rsidR="0051532B">
        <w:rPr>
          <w:rFonts w:ascii="仿宋_GB2312" w:eastAsia="仿宋_GB2312" w:hint="eastAsia"/>
          <w:i/>
          <w:color w:val="00B0F0"/>
          <w:sz w:val="24"/>
        </w:rPr>
        <w:t>介绍</w:t>
      </w:r>
      <w:r w:rsidR="0041313B">
        <w:rPr>
          <w:rFonts w:ascii="仿宋_GB2312" w:eastAsia="仿宋_GB2312" w:hint="eastAsia"/>
          <w:i/>
          <w:color w:val="00B0F0"/>
          <w:sz w:val="24"/>
        </w:rPr>
        <w:t>建设</w:t>
      </w:r>
      <w:r w:rsidR="0051532B">
        <w:rPr>
          <w:rFonts w:ascii="仿宋_GB2312" w:eastAsia="仿宋_GB2312" w:hint="eastAsia"/>
          <w:i/>
          <w:color w:val="00B0F0"/>
          <w:sz w:val="24"/>
        </w:rPr>
        <w:t>目标、内容以及实现成效。</w:t>
      </w:r>
    </w:p>
    <w:p w:rsidR="008227E3" w:rsidRPr="008B0B0A" w:rsidRDefault="009134B6" w:rsidP="003B5B31">
      <w:pPr>
        <w:pStyle w:val="afc"/>
        <w:spacing w:before="156"/>
      </w:pPr>
      <w:r>
        <w:br w:type="column"/>
      </w:r>
      <w:bookmarkStart w:id="23" w:name="_Toc10617631"/>
      <w:r w:rsidR="00D95787">
        <w:lastRenderedPageBreak/>
        <w:t>三</w:t>
      </w:r>
      <w:r w:rsidR="00D95787">
        <w:rPr>
          <w:rFonts w:hint="eastAsia"/>
        </w:rPr>
        <w:t>、</w:t>
      </w:r>
      <w:r w:rsidR="00E46674">
        <w:rPr>
          <w:rFonts w:hint="eastAsia"/>
        </w:rPr>
        <w:t>方案</w:t>
      </w:r>
      <w:r w:rsidR="00B133B4">
        <w:rPr>
          <w:rFonts w:hint="eastAsia"/>
        </w:rPr>
        <w:t>设计</w:t>
      </w:r>
      <w:bookmarkEnd w:id="23"/>
    </w:p>
    <w:p w:rsidR="00B133B4" w:rsidRDefault="00B133B4" w:rsidP="009C520E">
      <w:pPr>
        <w:pStyle w:val="aff0"/>
        <w:spacing w:before="156"/>
      </w:pPr>
      <w:bookmarkStart w:id="24" w:name="_Toc10617632"/>
      <w:r>
        <w:rPr>
          <w:rFonts w:hint="eastAsia"/>
        </w:rPr>
        <w:t>3.1</w:t>
      </w:r>
      <w:r w:rsidR="00595256">
        <w:rPr>
          <w:rFonts w:hint="eastAsia"/>
        </w:rPr>
        <w:t>总体</w:t>
      </w:r>
      <w:r w:rsidR="00B1669B">
        <w:rPr>
          <w:rFonts w:hint="eastAsia"/>
        </w:rPr>
        <w:t>规划</w:t>
      </w:r>
      <w:r w:rsidR="00595256">
        <w:rPr>
          <w:rFonts w:hint="eastAsia"/>
        </w:rPr>
        <w:t>设计</w:t>
      </w:r>
      <w:bookmarkEnd w:id="24"/>
    </w:p>
    <w:p w:rsidR="00406FD9" w:rsidRDefault="00AE061C" w:rsidP="00AE061C">
      <w:pPr>
        <w:pStyle w:val="afd"/>
      </w:pPr>
      <w:r w:rsidRPr="00AE061C">
        <w:rPr>
          <w:rFonts w:hint="eastAsia"/>
        </w:rPr>
        <w:t>报告正文内容从这里开始。</w:t>
      </w:r>
    </w:p>
    <w:p w:rsidR="00AE061C" w:rsidRDefault="00AE061C" w:rsidP="00AE061C">
      <w:pPr>
        <w:pStyle w:val="afd"/>
      </w:pPr>
    </w:p>
    <w:p w:rsidR="00595256" w:rsidRDefault="003F4623" w:rsidP="009C520E">
      <w:pPr>
        <w:pStyle w:val="aff0"/>
        <w:spacing w:before="156"/>
      </w:pPr>
      <w:bookmarkStart w:id="25" w:name="_Toc10617633"/>
      <w:r>
        <w:rPr>
          <w:rFonts w:hint="eastAsia"/>
        </w:rPr>
        <w:t>3.2</w:t>
      </w:r>
      <w:r w:rsidR="00287F1C">
        <w:rPr>
          <w:rFonts w:hint="eastAsia"/>
        </w:rPr>
        <w:t>总体方案描述</w:t>
      </w:r>
      <w:bookmarkEnd w:id="25"/>
    </w:p>
    <w:p w:rsidR="000E6978" w:rsidRPr="000E6978" w:rsidRDefault="000E6978" w:rsidP="005E4038">
      <w:pPr>
        <w:pStyle w:val="afd"/>
      </w:pPr>
      <w:r w:rsidRPr="00AE061C">
        <w:rPr>
          <w:rFonts w:hint="eastAsia"/>
        </w:rPr>
        <w:t>报告正文内容从这里开始。</w:t>
      </w:r>
    </w:p>
    <w:p w:rsidR="00F66739" w:rsidRDefault="00F66739" w:rsidP="009C520E">
      <w:pPr>
        <w:pStyle w:val="aff0"/>
        <w:spacing w:before="156"/>
      </w:pPr>
    </w:p>
    <w:p w:rsidR="00451134" w:rsidRPr="009C520E" w:rsidRDefault="00B37B96" w:rsidP="00E767D1">
      <w:pPr>
        <w:pStyle w:val="aff0"/>
        <w:spacing w:before="156"/>
      </w:pPr>
      <w:bookmarkStart w:id="26" w:name="_Toc10617634"/>
      <w:r>
        <w:rPr>
          <w:rFonts w:hint="eastAsia"/>
        </w:rPr>
        <w:t>3.3</w:t>
      </w:r>
      <w:r w:rsidR="00BE621A">
        <w:rPr>
          <w:rFonts w:hint="eastAsia"/>
        </w:rPr>
        <w:t>数据中心网络设计</w:t>
      </w:r>
      <w:bookmarkEnd w:id="26"/>
    </w:p>
    <w:p w:rsidR="00723383" w:rsidRDefault="00723383" w:rsidP="00E17B3E">
      <w:pPr>
        <w:pStyle w:val="aff1"/>
        <w:spacing w:before="156"/>
        <w:ind w:firstLine="482"/>
      </w:pPr>
      <w:bookmarkStart w:id="27" w:name="_Toc10617635"/>
      <w:r>
        <w:rPr>
          <w:rFonts w:hint="eastAsia"/>
        </w:rPr>
        <w:t>3.</w:t>
      </w:r>
      <w:r w:rsidR="00A40535">
        <w:rPr>
          <w:rFonts w:hint="eastAsia"/>
        </w:rPr>
        <w:t>3</w:t>
      </w:r>
      <w:r>
        <w:rPr>
          <w:rFonts w:hint="eastAsia"/>
        </w:rPr>
        <w:t>.1</w:t>
      </w:r>
      <w:r w:rsidR="00C3436E">
        <w:rPr>
          <w:rFonts w:hint="eastAsia"/>
        </w:rPr>
        <w:t>整体规划</w:t>
      </w:r>
      <w:bookmarkEnd w:id="27"/>
    </w:p>
    <w:p w:rsidR="002B6F6D" w:rsidRPr="002B6F6D" w:rsidRDefault="002B6F6D" w:rsidP="003C2AE9">
      <w:pPr>
        <w:pStyle w:val="afd"/>
      </w:pPr>
      <w:r w:rsidRPr="00AE061C">
        <w:rPr>
          <w:rFonts w:hint="eastAsia"/>
        </w:rPr>
        <w:t>报告正文内容从这里开始。</w:t>
      </w:r>
    </w:p>
    <w:p w:rsidR="0004735F" w:rsidRDefault="0004735F" w:rsidP="00E17B3E">
      <w:pPr>
        <w:pStyle w:val="aff1"/>
        <w:spacing w:before="156"/>
        <w:ind w:firstLine="482"/>
      </w:pPr>
    </w:p>
    <w:p w:rsidR="00EE14F8" w:rsidRDefault="00EE14F8" w:rsidP="00EE14F8">
      <w:pPr>
        <w:pStyle w:val="aff1"/>
        <w:spacing w:before="156"/>
        <w:ind w:firstLine="482"/>
      </w:pPr>
      <w:bookmarkStart w:id="28" w:name="_Toc10617636"/>
      <w:r>
        <w:rPr>
          <w:rFonts w:hint="eastAsia"/>
        </w:rPr>
        <w:t>3.</w:t>
      </w:r>
      <w:r w:rsidR="00B223AC">
        <w:rPr>
          <w:rFonts w:hint="eastAsia"/>
        </w:rPr>
        <w:t>3</w:t>
      </w:r>
      <w:r>
        <w:rPr>
          <w:rFonts w:hint="eastAsia"/>
        </w:rPr>
        <w:t>.</w:t>
      </w:r>
      <w:r w:rsidR="00756F24">
        <w:rPr>
          <w:rFonts w:hint="eastAsia"/>
        </w:rPr>
        <w:t>1</w:t>
      </w:r>
      <w:r w:rsidR="002971C6">
        <w:rPr>
          <w:rFonts w:hint="eastAsia"/>
        </w:rPr>
        <w:t>网络</w:t>
      </w:r>
      <w:r>
        <w:rPr>
          <w:rFonts w:hint="eastAsia"/>
        </w:rPr>
        <w:t>拓扑设计</w:t>
      </w:r>
      <w:bookmarkEnd w:id="28"/>
    </w:p>
    <w:p w:rsidR="00CE7798" w:rsidRDefault="00CE7798" w:rsidP="00FD793E">
      <w:pPr>
        <w:pStyle w:val="afd"/>
      </w:pPr>
      <w:r w:rsidRPr="00AE061C">
        <w:rPr>
          <w:rFonts w:hint="eastAsia"/>
        </w:rPr>
        <w:t>报告正文内容从这里开始。</w:t>
      </w:r>
    </w:p>
    <w:p w:rsidR="00EE14F8" w:rsidRDefault="00EE14F8" w:rsidP="00FB60F9">
      <w:pPr>
        <w:pStyle w:val="afd"/>
      </w:pPr>
    </w:p>
    <w:p w:rsidR="001A1AFF" w:rsidRDefault="001A1AFF" w:rsidP="00E17B3E">
      <w:pPr>
        <w:pStyle w:val="aff1"/>
        <w:spacing w:before="156"/>
        <w:ind w:firstLine="482"/>
      </w:pPr>
      <w:bookmarkStart w:id="29" w:name="_Toc10617637"/>
      <w:r w:rsidRPr="009C520E">
        <w:rPr>
          <w:rFonts w:hint="eastAsia"/>
        </w:rPr>
        <w:t>3.</w:t>
      </w:r>
      <w:r w:rsidR="00E4024B">
        <w:rPr>
          <w:rFonts w:hint="eastAsia"/>
        </w:rPr>
        <w:t>3</w:t>
      </w:r>
      <w:r w:rsidRPr="009C520E">
        <w:rPr>
          <w:rFonts w:hint="eastAsia"/>
        </w:rPr>
        <w:t>.</w:t>
      </w:r>
      <w:r w:rsidR="000209E6">
        <w:rPr>
          <w:rFonts w:hint="eastAsia"/>
        </w:rPr>
        <w:t>2</w:t>
      </w:r>
      <w:r w:rsidR="00DF66C7" w:rsidRPr="009C520E">
        <w:rPr>
          <w:rFonts w:hint="eastAsia"/>
        </w:rPr>
        <w:t>网络</w:t>
      </w:r>
      <w:r w:rsidR="00DF66C7" w:rsidRPr="009C520E">
        <w:t>VL</w:t>
      </w:r>
      <w:r w:rsidR="00DF66C7" w:rsidRPr="009C520E">
        <w:rPr>
          <w:rFonts w:hint="eastAsia"/>
        </w:rPr>
        <w:t>AN</w:t>
      </w:r>
      <w:r w:rsidRPr="009C520E">
        <w:t>设计</w:t>
      </w:r>
      <w:bookmarkEnd w:id="29"/>
    </w:p>
    <w:p w:rsidR="006070C9" w:rsidRPr="009C520E" w:rsidRDefault="006070C9" w:rsidP="00272A2C">
      <w:pPr>
        <w:pStyle w:val="afd"/>
      </w:pPr>
      <w:r w:rsidRPr="00AE061C">
        <w:rPr>
          <w:rFonts w:hint="eastAsia"/>
        </w:rPr>
        <w:t>报告正文内容从这里开始。</w:t>
      </w:r>
    </w:p>
    <w:p w:rsidR="009C520E" w:rsidRPr="009C520E" w:rsidRDefault="009C520E" w:rsidP="009C520E">
      <w:pPr>
        <w:pStyle w:val="afd"/>
      </w:pPr>
    </w:p>
    <w:p w:rsidR="001A1AFF" w:rsidRDefault="001A1AFF" w:rsidP="004E37D3">
      <w:pPr>
        <w:pStyle w:val="aff1"/>
        <w:spacing w:before="156"/>
        <w:ind w:firstLine="482"/>
      </w:pPr>
      <w:bookmarkStart w:id="30" w:name="_Toc10617638"/>
      <w:r>
        <w:rPr>
          <w:rFonts w:hint="eastAsia"/>
        </w:rPr>
        <w:t>3.</w:t>
      </w:r>
      <w:r w:rsidR="002E384C">
        <w:t>3</w:t>
      </w:r>
      <w:r>
        <w:rPr>
          <w:rFonts w:hint="eastAsia"/>
        </w:rPr>
        <w:t>.</w:t>
      </w:r>
      <w:r w:rsidR="000209E6">
        <w:rPr>
          <w:rFonts w:hint="eastAsia"/>
        </w:rPr>
        <w:t>3</w:t>
      </w:r>
      <w:r w:rsidR="00D06341">
        <w:t xml:space="preserve"> IP</w:t>
      </w:r>
      <w:r w:rsidR="00DF66C7">
        <w:rPr>
          <w:rFonts w:hint="eastAsia"/>
        </w:rPr>
        <w:t>地址</w:t>
      </w:r>
      <w:r>
        <w:rPr>
          <w:rFonts w:hint="eastAsia"/>
        </w:rPr>
        <w:t>规划</w:t>
      </w:r>
      <w:bookmarkEnd w:id="30"/>
    </w:p>
    <w:p w:rsidR="00B144FC" w:rsidRPr="009C520E" w:rsidRDefault="00B144FC" w:rsidP="000B18E8">
      <w:pPr>
        <w:pStyle w:val="afd"/>
      </w:pPr>
      <w:r w:rsidRPr="00AE061C">
        <w:rPr>
          <w:rFonts w:hint="eastAsia"/>
        </w:rPr>
        <w:t>报告正文内容从这里开始。</w:t>
      </w:r>
    </w:p>
    <w:p w:rsidR="009C520E" w:rsidRPr="009C520E" w:rsidRDefault="009C520E" w:rsidP="009C520E">
      <w:pPr>
        <w:pStyle w:val="afd"/>
      </w:pPr>
    </w:p>
    <w:p w:rsidR="00DF66C7" w:rsidRDefault="001A1AFF" w:rsidP="00EE14F8">
      <w:pPr>
        <w:pStyle w:val="aff1"/>
        <w:spacing w:before="156"/>
        <w:ind w:firstLine="482"/>
      </w:pPr>
      <w:bookmarkStart w:id="31" w:name="_Toc10617639"/>
      <w:r>
        <w:rPr>
          <w:rFonts w:hint="eastAsia"/>
        </w:rPr>
        <w:t>3.</w:t>
      </w:r>
      <w:r w:rsidR="005029E9">
        <w:t>3</w:t>
      </w:r>
      <w:r>
        <w:rPr>
          <w:rFonts w:hint="eastAsia"/>
        </w:rPr>
        <w:t>.</w:t>
      </w:r>
      <w:r w:rsidR="000209E6">
        <w:rPr>
          <w:rFonts w:hint="eastAsia"/>
        </w:rPr>
        <w:t>4</w:t>
      </w:r>
      <w:r>
        <w:rPr>
          <w:rFonts w:hint="eastAsia"/>
        </w:rPr>
        <w:t>路由规划</w:t>
      </w:r>
      <w:bookmarkEnd w:id="31"/>
    </w:p>
    <w:p w:rsidR="0045519C" w:rsidRDefault="0045519C" w:rsidP="00FE207C">
      <w:pPr>
        <w:pStyle w:val="afd"/>
      </w:pPr>
      <w:r w:rsidRPr="00AE061C">
        <w:rPr>
          <w:rFonts w:hint="eastAsia"/>
        </w:rPr>
        <w:t>报告正文内容从这里开始。</w:t>
      </w:r>
    </w:p>
    <w:p w:rsidR="00DF66C7" w:rsidRDefault="00DF66C7" w:rsidP="009C520E">
      <w:pPr>
        <w:pStyle w:val="afd"/>
      </w:pPr>
    </w:p>
    <w:p w:rsidR="00C43CBF" w:rsidRPr="009C4483" w:rsidRDefault="001A1AFF" w:rsidP="008227E3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9C4483">
        <w:rPr>
          <w:rFonts w:ascii="仿宋_GB2312" w:eastAsia="仿宋_GB2312"/>
          <w:i/>
          <w:color w:val="00B0F0"/>
          <w:sz w:val="24"/>
        </w:rPr>
        <w:t>要求</w:t>
      </w:r>
      <w:r w:rsidRPr="009C4483">
        <w:rPr>
          <w:rFonts w:ascii="仿宋_GB2312" w:eastAsia="仿宋_GB2312" w:hint="eastAsia"/>
          <w:i/>
          <w:color w:val="00B0F0"/>
          <w:sz w:val="24"/>
        </w:rPr>
        <w:t>：</w:t>
      </w:r>
    </w:p>
    <w:p w:rsidR="00F63F32" w:rsidRDefault="000772E7" w:rsidP="000772E7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1、</w:t>
      </w:r>
      <w:r w:rsidR="00B1669B" w:rsidRPr="00F63F32">
        <w:rPr>
          <w:rFonts w:ascii="仿宋_GB2312" w:eastAsia="仿宋_GB2312" w:hint="eastAsia"/>
          <w:i/>
          <w:color w:val="00B0F0"/>
          <w:sz w:val="24"/>
        </w:rPr>
        <w:t>总体</w:t>
      </w:r>
      <w:r w:rsidR="00E3777E" w:rsidRPr="00F63F32">
        <w:rPr>
          <w:rFonts w:ascii="仿宋_GB2312" w:eastAsia="仿宋_GB2312" w:hint="eastAsia"/>
          <w:i/>
          <w:color w:val="00B0F0"/>
          <w:sz w:val="24"/>
        </w:rPr>
        <w:t>规划设计应包含</w:t>
      </w:r>
      <w:r w:rsidR="00F63F32" w:rsidRPr="00F63F32">
        <w:rPr>
          <w:rFonts w:ascii="仿宋_GB2312" w:eastAsia="仿宋_GB2312" w:hint="eastAsia"/>
          <w:i/>
          <w:color w:val="00B0F0"/>
          <w:sz w:val="24"/>
        </w:rPr>
        <w:t>私有云、托管</w:t>
      </w:r>
      <w:r w:rsidR="00301564">
        <w:rPr>
          <w:rFonts w:ascii="仿宋_GB2312" w:eastAsia="仿宋_GB2312" w:hint="eastAsia"/>
          <w:i/>
          <w:color w:val="00B0F0"/>
          <w:sz w:val="24"/>
        </w:rPr>
        <w:t>业务</w:t>
      </w:r>
      <w:r w:rsidR="00F63F32" w:rsidRPr="00F63F32">
        <w:rPr>
          <w:rFonts w:ascii="仿宋_GB2312" w:eastAsia="仿宋_GB2312" w:hint="eastAsia"/>
          <w:i/>
          <w:color w:val="00B0F0"/>
          <w:sz w:val="24"/>
        </w:rPr>
        <w:t>、存储、网络、</w:t>
      </w:r>
      <w:r w:rsidR="00F63F32">
        <w:rPr>
          <w:rFonts w:ascii="仿宋_GB2312" w:eastAsia="仿宋_GB2312" w:hint="eastAsia"/>
          <w:i/>
          <w:color w:val="00B0F0"/>
          <w:sz w:val="24"/>
        </w:rPr>
        <w:t>安全保障</w:t>
      </w:r>
      <w:r w:rsidR="007F0BD5">
        <w:rPr>
          <w:rFonts w:ascii="仿宋_GB2312" w:eastAsia="仿宋_GB2312" w:hint="eastAsia"/>
          <w:i/>
          <w:color w:val="00B0F0"/>
          <w:sz w:val="24"/>
        </w:rPr>
        <w:t>、计费认证</w:t>
      </w:r>
      <w:r w:rsidR="007F0BD5">
        <w:rPr>
          <w:rFonts w:ascii="仿宋_GB2312" w:eastAsia="仿宋_GB2312" w:hint="eastAsia"/>
          <w:i/>
          <w:color w:val="00B0F0"/>
          <w:sz w:val="24"/>
        </w:rPr>
        <w:lastRenderedPageBreak/>
        <w:t>等</w:t>
      </w:r>
      <w:r w:rsidR="005D6D98">
        <w:rPr>
          <w:rFonts w:ascii="仿宋_GB2312" w:eastAsia="仿宋_GB2312" w:hint="eastAsia"/>
          <w:i/>
          <w:color w:val="00B0F0"/>
          <w:sz w:val="24"/>
        </w:rPr>
        <w:t>全体系内容</w:t>
      </w:r>
      <w:r w:rsidR="007A7399">
        <w:rPr>
          <w:rFonts w:ascii="仿宋_GB2312" w:eastAsia="仿宋_GB2312" w:hint="eastAsia"/>
          <w:i/>
          <w:color w:val="00B0F0"/>
          <w:sz w:val="24"/>
        </w:rPr>
        <w:t>。</w:t>
      </w:r>
    </w:p>
    <w:p w:rsidR="002E5F09" w:rsidRPr="009C4483" w:rsidRDefault="007A7399" w:rsidP="008227E3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2、</w:t>
      </w:r>
      <w:r w:rsidR="0010021A" w:rsidRPr="009C4483">
        <w:rPr>
          <w:rFonts w:ascii="仿宋_GB2312" w:eastAsia="仿宋_GB2312" w:hint="eastAsia"/>
          <w:i/>
          <w:color w:val="00B0F0"/>
          <w:sz w:val="24"/>
        </w:rPr>
        <w:t>网络</w:t>
      </w:r>
      <w:r w:rsidR="002E5F09" w:rsidRPr="009C4483">
        <w:rPr>
          <w:rFonts w:ascii="仿宋_GB2312" w:eastAsia="仿宋_GB2312" w:hint="eastAsia"/>
          <w:i/>
          <w:color w:val="00B0F0"/>
          <w:sz w:val="24"/>
        </w:rPr>
        <w:t>规划</w:t>
      </w:r>
      <w:r w:rsidR="00C457EB" w:rsidRPr="009C4483">
        <w:rPr>
          <w:rFonts w:ascii="仿宋_GB2312" w:eastAsia="仿宋_GB2312" w:hint="eastAsia"/>
          <w:i/>
          <w:color w:val="00B0F0"/>
          <w:sz w:val="24"/>
        </w:rPr>
        <w:t>设计方案</w:t>
      </w:r>
      <w:r w:rsidR="00356375">
        <w:rPr>
          <w:rFonts w:ascii="仿宋_GB2312" w:eastAsia="仿宋_GB2312" w:hint="eastAsia"/>
          <w:i/>
          <w:color w:val="00B0F0"/>
          <w:sz w:val="24"/>
        </w:rPr>
        <w:t>需要采用三层体系结构</w:t>
      </w:r>
      <w:r w:rsidR="00AD56A6">
        <w:rPr>
          <w:rFonts w:ascii="仿宋_GB2312" w:eastAsia="仿宋_GB2312" w:hint="eastAsia"/>
          <w:i/>
          <w:color w:val="00B0F0"/>
          <w:sz w:val="24"/>
        </w:rPr>
        <w:t>，</w:t>
      </w:r>
      <w:r w:rsidR="002E5F09" w:rsidRPr="009C4483">
        <w:rPr>
          <w:rFonts w:ascii="仿宋_GB2312" w:eastAsia="仿宋_GB2312" w:hint="eastAsia"/>
          <w:i/>
          <w:color w:val="00B0F0"/>
          <w:sz w:val="24"/>
        </w:rPr>
        <w:t>包含网络地址</w:t>
      </w:r>
      <w:r w:rsidR="00811C75" w:rsidRPr="009C4483">
        <w:rPr>
          <w:rFonts w:ascii="仿宋_GB2312" w:eastAsia="仿宋_GB2312" w:hint="eastAsia"/>
          <w:i/>
          <w:color w:val="00B0F0"/>
          <w:sz w:val="24"/>
        </w:rPr>
        <w:t>的规划设计</w:t>
      </w:r>
      <w:r w:rsidR="00AC68F4">
        <w:rPr>
          <w:rFonts w:ascii="仿宋_GB2312" w:eastAsia="仿宋_GB2312" w:hint="eastAsia"/>
          <w:i/>
          <w:color w:val="00B0F0"/>
          <w:sz w:val="24"/>
        </w:rPr>
        <w:t>，且将</w:t>
      </w:r>
      <w:r w:rsidR="001D70D4">
        <w:rPr>
          <w:rFonts w:ascii="仿宋_GB2312" w:eastAsia="仿宋_GB2312" w:hint="eastAsia"/>
          <w:i/>
          <w:color w:val="00B0F0"/>
          <w:sz w:val="24"/>
        </w:rPr>
        <w:t>数据中心中</w:t>
      </w:r>
      <w:r w:rsidR="00296799">
        <w:rPr>
          <w:rFonts w:ascii="仿宋_GB2312" w:eastAsia="仿宋_GB2312" w:hint="eastAsia"/>
          <w:i/>
          <w:color w:val="00B0F0"/>
          <w:sz w:val="24"/>
        </w:rPr>
        <w:t>托管、</w:t>
      </w:r>
      <w:proofErr w:type="gramStart"/>
      <w:r w:rsidR="00FB4B4A">
        <w:rPr>
          <w:rFonts w:ascii="仿宋_GB2312" w:eastAsia="仿宋_GB2312" w:hint="eastAsia"/>
          <w:i/>
          <w:color w:val="00B0F0"/>
          <w:sz w:val="24"/>
        </w:rPr>
        <w:t>私有云</w:t>
      </w:r>
      <w:proofErr w:type="gramEnd"/>
      <w:r w:rsidR="00296799">
        <w:rPr>
          <w:rFonts w:ascii="仿宋_GB2312" w:eastAsia="仿宋_GB2312" w:hint="eastAsia"/>
          <w:i/>
          <w:color w:val="00B0F0"/>
          <w:sz w:val="24"/>
        </w:rPr>
        <w:t>等区域</w:t>
      </w:r>
      <w:r w:rsidR="00763ABD">
        <w:rPr>
          <w:rFonts w:ascii="仿宋_GB2312" w:eastAsia="仿宋_GB2312" w:hint="eastAsia"/>
          <w:i/>
          <w:color w:val="00B0F0"/>
          <w:sz w:val="24"/>
        </w:rPr>
        <w:t>进行</w:t>
      </w:r>
      <w:r w:rsidR="00296799">
        <w:rPr>
          <w:rFonts w:ascii="仿宋_GB2312" w:eastAsia="仿宋_GB2312" w:hint="eastAsia"/>
          <w:i/>
          <w:color w:val="00B0F0"/>
          <w:sz w:val="24"/>
        </w:rPr>
        <w:t>区分</w:t>
      </w:r>
      <w:r w:rsidR="002E5F09" w:rsidRPr="009C4483">
        <w:rPr>
          <w:rFonts w:ascii="仿宋_GB2312" w:eastAsia="仿宋_GB2312" w:hint="eastAsia"/>
          <w:i/>
          <w:color w:val="00B0F0"/>
          <w:sz w:val="24"/>
        </w:rPr>
        <w:t>。</w:t>
      </w:r>
    </w:p>
    <w:p w:rsidR="00315B85" w:rsidRDefault="00682C39" w:rsidP="00B6785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i/>
          <w:color w:val="00B0F0"/>
          <w:sz w:val="24"/>
        </w:rPr>
        <w:t>3</w:t>
      </w:r>
      <w:r w:rsidR="00A33A62" w:rsidRPr="009C4483">
        <w:rPr>
          <w:rFonts w:ascii="仿宋_GB2312" w:eastAsia="仿宋_GB2312" w:hint="eastAsia"/>
          <w:i/>
          <w:color w:val="00B0F0"/>
          <w:sz w:val="24"/>
        </w:rPr>
        <w:t>、网络规划设计方案需要基于IPv4技术进行，不需要支持IPv6技术。接入互联网的方式使用联通、电信两条链路，通过NAT技术实现负载均衡。</w:t>
      </w:r>
    </w:p>
    <w:p w:rsidR="00315B85" w:rsidRPr="00BC2F55" w:rsidRDefault="00315B85" w:rsidP="00315B85">
      <w:pPr>
        <w:pStyle w:val="afc"/>
        <w:spacing w:before="156"/>
      </w:pPr>
      <w:r>
        <w:rPr>
          <w:sz w:val="24"/>
        </w:rPr>
        <w:br w:type="column"/>
      </w:r>
      <w:bookmarkStart w:id="32" w:name="_Toc10617640"/>
      <w:r>
        <w:rPr>
          <w:rFonts w:hint="eastAsia"/>
        </w:rPr>
        <w:lastRenderedPageBreak/>
        <w:t>四、技术选型分析</w:t>
      </w:r>
      <w:bookmarkEnd w:id="32"/>
    </w:p>
    <w:p w:rsidR="00315B85" w:rsidRDefault="00315B85" w:rsidP="00315B85">
      <w:pPr>
        <w:pStyle w:val="aff0"/>
        <w:spacing w:before="156"/>
      </w:pPr>
      <w:bookmarkStart w:id="33" w:name="_Toc10617641"/>
      <w:r>
        <w:rPr>
          <w:rFonts w:hint="eastAsia"/>
        </w:rPr>
        <w:t>4.1</w:t>
      </w:r>
      <w:r w:rsidR="00140CD0">
        <w:rPr>
          <w:rFonts w:hint="eastAsia"/>
        </w:rPr>
        <w:t>选型原则</w:t>
      </w:r>
      <w:bookmarkEnd w:id="33"/>
    </w:p>
    <w:p w:rsidR="009973A5" w:rsidRDefault="009973A5" w:rsidP="009973A5">
      <w:pPr>
        <w:pStyle w:val="afd"/>
      </w:pPr>
      <w:r w:rsidRPr="00AE061C">
        <w:rPr>
          <w:rFonts w:hint="eastAsia"/>
        </w:rPr>
        <w:t>报告正文内容从这里开始。</w:t>
      </w:r>
    </w:p>
    <w:p w:rsidR="002F796B" w:rsidRPr="009973A5" w:rsidRDefault="002F796B" w:rsidP="00315B85">
      <w:pPr>
        <w:pStyle w:val="aff0"/>
        <w:spacing w:before="156"/>
      </w:pPr>
    </w:p>
    <w:p w:rsidR="00315B85" w:rsidRDefault="00315B85" w:rsidP="00315B85">
      <w:pPr>
        <w:pStyle w:val="aff0"/>
        <w:spacing w:before="156"/>
      </w:pPr>
      <w:bookmarkStart w:id="34" w:name="_Toc10617642"/>
      <w:r>
        <w:rPr>
          <w:rFonts w:hint="eastAsia"/>
        </w:rPr>
        <w:t>4.2</w:t>
      </w:r>
      <w:proofErr w:type="gramStart"/>
      <w:r w:rsidR="00C61177">
        <w:rPr>
          <w:rFonts w:hint="eastAsia"/>
        </w:rPr>
        <w:t>私有云技术</w:t>
      </w:r>
      <w:proofErr w:type="gramEnd"/>
      <w:r w:rsidR="00862F2C">
        <w:rPr>
          <w:rFonts w:hint="eastAsia"/>
        </w:rPr>
        <w:t>分析</w:t>
      </w:r>
      <w:bookmarkEnd w:id="34"/>
    </w:p>
    <w:p w:rsidR="00315B85" w:rsidRDefault="00315B85" w:rsidP="00315B85">
      <w:pPr>
        <w:pStyle w:val="aff1"/>
        <w:spacing w:before="156"/>
        <w:ind w:firstLine="482"/>
      </w:pPr>
      <w:bookmarkStart w:id="35" w:name="_Toc10617643"/>
      <w:r>
        <w:rPr>
          <w:rFonts w:hint="eastAsia"/>
        </w:rPr>
        <w:t>4.1.1</w:t>
      </w:r>
      <w:proofErr w:type="gramStart"/>
      <w:r w:rsidR="005764C2">
        <w:rPr>
          <w:rFonts w:hint="eastAsia"/>
        </w:rPr>
        <w:t>私有云</w:t>
      </w:r>
      <w:r w:rsidR="00DF7D74">
        <w:rPr>
          <w:rFonts w:hint="eastAsia"/>
        </w:rPr>
        <w:t>实现</w:t>
      </w:r>
      <w:proofErr w:type="gramEnd"/>
      <w:r w:rsidR="001C17CF">
        <w:rPr>
          <w:rFonts w:hint="eastAsia"/>
        </w:rPr>
        <w:t>常用技术</w:t>
      </w:r>
      <w:bookmarkEnd w:id="35"/>
    </w:p>
    <w:p w:rsidR="009973A5" w:rsidRPr="009973A5" w:rsidRDefault="009973A5" w:rsidP="003A0B60">
      <w:pPr>
        <w:pStyle w:val="afd"/>
      </w:pPr>
      <w:r w:rsidRPr="00AE061C">
        <w:rPr>
          <w:rFonts w:hint="eastAsia"/>
        </w:rPr>
        <w:t>报告正文内容从这里开始。</w:t>
      </w:r>
    </w:p>
    <w:p w:rsidR="00CB6FD7" w:rsidRDefault="00CB6FD7" w:rsidP="00315B85">
      <w:pPr>
        <w:pStyle w:val="aff1"/>
        <w:spacing w:before="156"/>
        <w:ind w:firstLine="482"/>
      </w:pPr>
    </w:p>
    <w:p w:rsidR="00315B85" w:rsidRDefault="00315B85" w:rsidP="00315B85">
      <w:pPr>
        <w:pStyle w:val="aff1"/>
        <w:spacing w:before="156"/>
        <w:ind w:firstLine="482"/>
      </w:pPr>
      <w:bookmarkStart w:id="36" w:name="_Toc10617644"/>
      <w:r>
        <w:rPr>
          <w:rFonts w:hint="eastAsia"/>
        </w:rPr>
        <w:t>4.1.2</w:t>
      </w:r>
      <w:r w:rsidR="00CF755E">
        <w:rPr>
          <w:rFonts w:hint="eastAsia"/>
        </w:rPr>
        <w:t>分析</w:t>
      </w:r>
      <w:proofErr w:type="gramStart"/>
      <w:r w:rsidR="00C612E4">
        <w:rPr>
          <w:rFonts w:hint="eastAsia"/>
        </w:rPr>
        <w:t>私有云技术</w:t>
      </w:r>
      <w:proofErr w:type="gramEnd"/>
      <w:r w:rsidR="00C612E4">
        <w:rPr>
          <w:rFonts w:hint="eastAsia"/>
        </w:rPr>
        <w:t>的</w:t>
      </w:r>
      <w:r w:rsidR="001342AA">
        <w:rPr>
          <w:rFonts w:hint="eastAsia"/>
        </w:rPr>
        <w:t>特点</w:t>
      </w:r>
      <w:bookmarkEnd w:id="36"/>
    </w:p>
    <w:p w:rsidR="0067086E" w:rsidRPr="0067086E" w:rsidRDefault="0067086E" w:rsidP="00316B67">
      <w:pPr>
        <w:pStyle w:val="afd"/>
      </w:pPr>
      <w:r w:rsidRPr="00AE061C">
        <w:rPr>
          <w:rFonts w:hint="eastAsia"/>
        </w:rPr>
        <w:t>报告正文内容从这里开始。</w:t>
      </w:r>
    </w:p>
    <w:p w:rsidR="0004088E" w:rsidRDefault="0004088E" w:rsidP="00315B85">
      <w:pPr>
        <w:pStyle w:val="aff1"/>
        <w:spacing w:before="156"/>
        <w:ind w:firstLine="482"/>
      </w:pPr>
    </w:p>
    <w:p w:rsidR="00423743" w:rsidRDefault="0004088E" w:rsidP="0004088E">
      <w:pPr>
        <w:pStyle w:val="aff0"/>
        <w:spacing w:before="156"/>
      </w:pPr>
      <w:bookmarkStart w:id="37" w:name="_Toc10617645"/>
      <w:r>
        <w:rPr>
          <w:rFonts w:hint="eastAsia"/>
        </w:rPr>
        <w:t>4.2</w:t>
      </w:r>
      <w:proofErr w:type="gramStart"/>
      <w:r>
        <w:rPr>
          <w:rFonts w:hint="eastAsia"/>
        </w:rPr>
        <w:t>私有云技术</w:t>
      </w:r>
      <w:proofErr w:type="gramEnd"/>
      <w:r w:rsidR="00891471">
        <w:rPr>
          <w:rFonts w:hint="eastAsia"/>
        </w:rPr>
        <w:t>选型结论</w:t>
      </w:r>
      <w:bookmarkEnd w:id="37"/>
    </w:p>
    <w:p w:rsidR="00CB3FDB" w:rsidRPr="0004088E" w:rsidRDefault="00CB3FDB" w:rsidP="00DD7ED3">
      <w:pPr>
        <w:pStyle w:val="afd"/>
        <w:rPr>
          <w:rFonts w:ascii="Microsoft Sans Serif" w:hAnsi="Microsoft Sans Serif"/>
        </w:rPr>
      </w:pPr>
      <w:r w:rsidRPr="00AE061C">
        <w:rPr>
          <w:rFonts w:hint="eastAsia"/>
        </w:rPr>
        <w:t>报告正文内容从这里开始。</w:t>
      </w:r>
    </w:p>
    <w:p w:rsidR="00A33A62" w:rsidRDefault="00A33A62" w:rsidP="008227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6762D0" w:rsidRPr="009C4483" w:rsidRDefault="006762D0" w:rsidP="006762D0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9C4483">
        <w:rPr>
          <w:rFonts w:ascii="仿宋_GB2312" w:eastAsia="仿宋_GB2312"/>
          <w:i/>
          <w:color w:val="00B0F0"/>
          <w:sz w:val="24"/>
        </w:rPr>
        <w:t>要求</w:t>
      </w:r>
      <w:r w:rsidRPr="009C4483">
        <w:rPr>
          <w:rFonts w:ascii="仿宋_GB2312" w:eastAsia="仿宋_GB2312" w:hint="eastAsia"/>
          <w:i/>
          <w:color w:val="00B0F0"/>
          <w:sz w:val="24"/>
        </w:rPr>
        <w:t>：</w:t>
      </w:r>
    </w:p>
    <w:p w:rsidR="006762D0" w:rsidRDefault="00EC4362" w:rsidP="006762D0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proofErr w:type="gramStart"/>
      <w:r>
        <w:rPr>
          <w:rFonts w:ascii="仿宋_GB2312" w:eastAsia="仿宋_GB2312" w:hint="eastAsia"/>
          <w:i/>
          <w:color w:val="00B0F0"/>
          <w:sz w:val="24"/>
        </w:rPr>
        <w:t>需介绍不同</w:t>
      </w:r>
      <w:r w:rsidR="0046786F">
        <w:rPr>
          <w:rFonts w:ascii="仿宋_GB2312" w:eastAsia="仿宋_GB2312" w:hint="eastAsia"/>
          <w:i/>
          <w:color w:val="00B0F0"/>
          <w:sz w:val="24"/>
        </w:rPr>
        <w:t>私有云实现</w:t>
      </w:r>
      <w:proofErr w:type="gramEnd"/>
      <w:r w:rsidR="0046786F">
        <w:rPr>
          <w:rFonts w:ascii="仿宋_GB2312" w:eastAsia="仿宋_GB2312" w:hint="eastAsia"/>
          <w:i/>
          <w:color w:val="00B0F0"/>
          <w:sz w:val="24"/>
        </w:rPr>
        <w:t>技术对比，详细介绍</w:t>
      </w:r>
      <w:r w:rsidR="00832A7F">
        <w:rPr>
          <w:rFonts w:ascii="仿宋_GB2312" w:eastAsia="仿宋_GB2312" w:hint="eastAsia"/>
          <w:i/>
          <w:color w:val="00B0F0"/>
          <w:sz w:val="24"/>
        </w:rPr>
        <w:t>本</w:t>
      </w:r>
      <w:r w:rsidR="001D51EA">
        <w:rPr>
          <w:rFonts w:ascii="仿宋_GB2312" w:eastAsia="仿宋_GB2312" w:hint="eastAsia"/>
          <w:i/>
          <w:color w:val="00B0F0"/>
          <w:sz w:val="24"/>
        </w:rPr>
        <w:t>方案中选择的</w:t>
      </w:r>
      <w:r w:rsidR="00832A7F">
        <w:rPr>
          <w:rFonts w:ascii="仿宋_GB2312" w:eastAsia="仿宋_GB2312" w:hint="eastAsia"/>
          <w:i/>
          <w:color w:val="00B0F0"/>
          <w:sz w:val="24"/>
        </w:rPr>
        <w:t>技术内容，并</w:t>
      </w:r>
      <w:r w:rsidR="00B246B5">
        <w:rPr>
          <w:rFonts w:ascii="仿宋_GB2312" w:eastAsia="仿宋_GB2312" w:hint="eastAsia"/>
          <w:i/>
          <w:color w:val="00B0F0"/>
          <w:sz w:val="24"/>
        </w:rPr>
        <w:t>重点介绍</w:t>
      </w:r>
      <w:r w:rsidR="006C1C61">
        <w:rPr>
          <w:rFonts w:ascii="仿宋_GB2312" w:eastAsia="仿宋_GB2312" w:hint="eastAsia"/>
          <w:i/>
          <w:color w:val="00B0F0"/>
          <w:sz w:val="24"/>
        </w:rPr>
        <w:t>选择</w:t>
      </w:r>
      <w:r w:rsidR="00B246B5">
        <w:rPr>
          <w:rFonts w:ascii="仿宋_GB2312" w:eastAsia="仿宋_GB2312" w:hint="eastAsia"/>
          <w:i/>
          <w:color w:val="00B0F0"/>
          <w:sz w:val="24"/>
        </w:rPr>
        <w:t>原因</w:t>
      </w:r>
      <w:r w:rsidR="006762D0">
        <w:rPr>
          <w:rFonts w:ascii="仿宋_GB2312" w:eastAsia="仿宋_GB2312" w:hint="eastAsia"/>
          <w:i/>
          <w:color w:val="00B0F0"/>
          <w:sz w:val="24"/>
        </w:rPr>
        <w:t>。</w:t>
      </w:r>
    </w:p>
    <w:p w:rsidR="006762D0" w:rsidRPr="006762D0" w:rsidRDefault="006762D0" w:rsidP="008227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6762D0" w:rsidRPr="00315B85" w:rsidRDefault="006762D0" w:rsidP="008227E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9D6DA4" w:rsidRPr="00BC2F55" w:rsidRDefault="00C47266" w:rsidP="009C520E">
      <w:pPr>
        <w:pStyle w:val="afc"/>
        <w:spacing w:before="156"/>
      </w:pPr>
      <w:r>
        <w:br w:type="page"/>
      </w:r>
      <w:bookmarkStart w:id="38" w:name="_Toc10617646"/>
      <w:r w:rsidR="00844469">
        <w:rPr>
          <w:rFonts w:hint="eastAsia"/>
        </w:rPr>
        <w:lastRenderedPageBreak/>
        <w:t>五</w:t>
      </w:r>
      <w:r w:rsidR="00D95787">
        <w:rPr>
          <w:rFonts w:hint="eastAsia"/>
        </w:rPr>
        <w:t>、设备与材料选型</w:t>
      </w:r>
      <w:bookmarkEnd w:id="38"/>
    </w:p>
    <w:p w:rsidR="00C37FFC" w:rsidRDefault="00864418" w:rsidP="009C520E">
      <w:pPr>
        <w:pStyle w:val="aff0"/>
        <w:spacing w:before="156"/>
      </w:pPr>
      <w:bookmarkStart w:id="39" w:name="_Toc10617647"/>
      <w:r>
        <w:rPr>
          <w:rFonts w:hint="eastAsia"/>
        </w:rPr>
        <w:t>5</w:t>
      </w:r>
      <w:r w:rsidR="00723383">
        <w:rPr>
          <w:rFonts w:hint="eastAsia"/>
        </w:rPr>
        <w:t>.1</w:t>
      </w:r>
      <w:r w:rsidR="00356376">
        <w:rPr>
          <w:rFonts w:hint="eastAsia"/>
        </w:rPr>
        <w:t>安全设备选型</w:t>
      </w:r>
      <w:bookmarkEnd w:id="39"/>
    </w:p>
    <w:p w:rsidR="00EF5363" w:rsidRDefault="00EF5363" w:rsidP="00EF5363">
      <w:pPr>
        <w:pStyle w:val="afd"/>
      </w:pPr>
      <w:r w:rsidRPr="00AE061C">
        <w:rPr>
          <w:rFonts w:hint="eastAsia"/>
        </w:rPr>
        <w:t>报告正文内容从这里开始。</w:t>
      </w:r>
    </w:p>
    <w:p w:rsidR="00EF5363" w:rsidRPr="00EF5363" w:rsidRDefault="00EF5363" w:rsidP="009C520E">
      <w:pPr>
        <w:pStyle w:val="aff0"/>
        <w:spacing w:before="156"/>
      </w:pPr>
    </w:p>
    <w:p w:rsidR="00723383" w:rsidRDefault="00D95A1F" w:rsidP="009C520E">
      <w:pPr>
        <w:pStyle w:val="aff0"/>
        <w:spacing w:before="156"/>
      </w:pPr>
      <w:bookmarkStart w:id="40" w:name="_Toc10617648"/>
      <w:r>
        <w:rPr>
          <w:rFonts w:hint="eastAsia"/>
        </w:rPr>
        <w:t>5</w:t>
      </w:r>
      <w:r w:rsidR="00837097">
        <w:rPr>
          <w:rFonts w:hint="eastAsia"/>
        </w:rPr>
        <w:t>.2</w:t>
      </w:r>
      <w:r w:rsidR="00451591">
        <w:rPr>
          <w:rFonts w:hint="eastAsia"/>
        </w:rPr>
        <w:t>网络设备选型</w:t>
      </w:r>
      <w:bookmarkEnd w:id="40"/>
    </w:p>
    <w:p w:rsidR="00723383" w:rsidRDefault="00C926EE" w:rsidP="00E17B3E">
      <w:pPr>
        <w:pStyle w:val="aff1"/>
        <w:spacing w:before="156"/>
        <w:ind w:firstLine="482"/>
      </w:pPr>
      <w:bookmarkStart w:id="41" w:name="_Toc10617649"/>
      <w:r>
        <w:rPr>
          <w:rFonts w:hint="eastAsia"/>
        </w:rPr>
        <w:t>4</w:t>
      </w:r>
      <w:r w:rsidR="00723383">
        <w:rPr>
          <w:rFonts w:hint="eastAsia"/>
        </w:rPr>
        <w:t>.1.1</w:t>
      </w:r>
      <w:r w:rsidR="00532F6F">
        <w:rPr>
          <w:rFonts w:hint="eastAsia"/>
        </w:rPr>
        <w:t>主干设备</w:t>
      </w:r>
      <w:bookmarkEnd w:id="41"/>
    </w:p>
    <w:p w:rsidR="004A75A0" w:rsidRPr="004A75A0" w:rsidRDefault="004A75A0" w:rsidP="006F3DB8">
      <w:pPr>
        <w:pStyle w:val="afd"/>
      </w:pPr>
      <w:r w:rsidRPr="00AE061C">
        <w:rPr>
          <w:rFonts w:hint="eastAsia"/>
        </w:rPr>
        <w:t>报告正文内容从这里开始。</w:t>
      </w:r>
    </w:p>
    <w:p w:rsidR="004B7C5A" w:rsidRDefault="004B7C5A" w:rsidP="00E17B3E">
      <w:pPr>
        <w:pStyle w:val="aff1"/>
        <w:spacing w:before="156"/>
        <w:ind w:firstLine="482"/>
      </w:pPr>
    </w:p>
    <w:p w:rsidR="009C520E" w:rsidRDefault="00397B4A" w:rsidP="00360283">
      <w:pPr>
        <w:pStyle w:val="aff1"/>
        <w:spacing w:before="156"/>
        <w:ind w:firstLine="482"/>
      </w:pPr>
      <w:bookmarkStart w:id="42" w:name="_Toc10617650"/>
      <w:r>
        <w:rPr>
          <w:rFonts w:hint="eastAsia"/>
        </w:rPr>
        <w:t>4.1.2</w:t>
      </w:r>
      <w:r w:rsidR="005A4493">
        <w:rPr>
          <w:rFonts w:hint="eastAsia"/>
        </w:rPr>
        <w:t>接入设备</w:t>
      </w:r>
      <w:bookmarkEnd w:id="42"/>
    </w:p>
    <w:p w:rsidR="00551478" w:rsidRPr="00551478" w:rsidRDefault="00551478" w:rsidP="00176244">
      <w:pPr>
        <w:pStyle w:val="afd"/>
        <w:rPr>
          <w:b/>
        </w:rPr>
      </w:pPr>
      <w:r w:rsidRPr="00AE061C">
        <w:rPr>
          <w:rFonts w:hint="eastAsia"/>
        </w:rPr>
        <w:t>报告正文内容从这里开始。</w:t>
      </w:r>
    </w:p>
    <w:p w:rsidR="000D5E9E" w:rsidRDefault="000D5E9E" w:rsidP="00360283">
      <w:pPr>
        <w:pStyle w:val="aff1"/>
        <w:spacing w:before="156"/>
        <w:ind w:firstLine="482"/>
      </w:pPr>
    </w:p>
    <w:p w:rsidR="00723383" w:rsidRDefault="00AC5EE7" w:rsidP="009C520E">
      <w:pPr>
        <w:pStyle w:val="aff0"/>
        <w:spacing w:before="156"/>
      </w:pPr>
      <w:bookmarkStart w:id="43" w:name="_Toc10617651"/>
      <w:r>
        <w:rPr>
          <w:rFonts w:hint="eastAsia"/>
        </w:rPr>
        <w:t>5</w:t>
      </w:r>
      <w:r w:rsidR="00723383">
        <w:rPr>
          <w:rFonts w:hint="eastAsia"/>
        </w:rPr>
        <w:t>.</w:t>
      </w:r>
      <w:r w:rsidR="004C46BC">
        <w:rPr>
          <w:rFonts w:hint="eastAsia"/>
        </w:rPr>
        <w:t>3</w:t>
      </w:r>
      <w:r w:rsidR="0021745E">
        <w:rPr>
          <w:rFonts w:hint="eastAsia"/>
        </w:rPr>
        <w:t>服务器设备选项</w:t>
      </w:r>
      <w:bookmarkEnd w:id="43"/>
    </w:p>
    <w:p w:rsidR="00723383" w:rsidRDefault="00C926EE" w:rsidP="00E17B3E">
      <w:pPr>
        <w:pStyle w:val="aff1"/>
        <w:spacing w:before="156"/>
        <w:ind w:firstLine="482"/>
      </w:pPr>
      <w:bookmarkStart w:id="44" w:name="_Toc10617652"/>
      <w:r>
        <w:rPr>
          <w:rFonts w:hint="eastAsia"/>
        </w:rPr>
        <w:t>4</w:t>
      </w:r>
      <w:r w:rsidR="00723383">
        <w:rPr>
          <w:rFonts w:hint="eastAsia"/>
        </w:rPr>
        <w:t>.</w:t>
      </w:r>
      <w:r w:rsidR="00EF5713">
        <w:rPr>
          <w:rFonts w:hint="eastAsia"/>
        </w:rPr>
        <w:t>3</w:t>
      </w:r>
      <w:r w:rsidR="00723383">
        <w:rPr>
          <w:rFonts w:hint="eastAsia"/>
        </w:rPr>
        <w:t>.1</w:t>
      </w:r>
      <w:proofErr w:type="gramStart"/>
      <w:r w:rsidR="009072F1">
        <w:rPr>
          <w:rFonts w:hint="eastAsia"/>
        </w:rPr>
        <w:t>私有云</w:t>
      </w:r>
      <w:proofErr w:type="gramEnd"/>
      <w:r w:rsidR="009072F1">
        <w:rPr>
          <w:rFonts w:hint="eastAsia"/>
        </w:rPr>
        <w:t>服务器</w:t>
      </w:r>
      <w:r w:rsidR="00DE62D6">
        <w:rPr>
          <w:rFonts w:hint="eastAsia"/>
        </w:rPr>
        <w:t>选型</w:t>
      </w:r>
      <w:bookmarkEnd w:id="44"/>
    </w:p>
    <w:p w:rsidR="00CE129B" w:rsidRDefault="00CE129B" w:rsidP="00CE129B">
      <w:pPr>
        <w:pStyle w:val="afd"/>
      </w:pPr>
      <w:r w:rsidRPr="00AE061C">
        <w:rPr>
          <w:rFonts w:hint="eastAsia"/>
        </w:rPr>
        <w:t>报告正文内容从这里开始。</w:t>
      </w:r>
    </w:p>
    <w:p w:rsidR="00CE129B" w:rsidRPr="00CE129B" w:rsidRDefault="00CE129B" w:rsidP="00E17B3E">
      <w:pPr>
        <w:pStyle w:val="aff1"/>
        <w:spacing w:before="156"/>
        <w:ind w:firstLine="482"/>
      </w:pPr>
    </w:p>
    <w:p w:rsidR="00AE328F" w:rsidRDefault="00AA0E03" w:rsidP="00E17B3E">
      <w:pPr>
        <w:pStyle w:val="aff1"/>
        <w:spacing w:before="156"/>
        <w:ind w:firstLine="482"/>
      </w:pPr>
      <w:bookmarkStart w:id="45" w:name="_Toc10617653"/>
      <w:r>
        <w:rPr>
          <w:rFonts w:hint="eastAsia"/>
        </w:rPr>
        <w:t>4.3.2其他</w:t>
      </w:r>
      <w:r w:rsidR="00F16065">
        <w:rPr>
          <w:rFonts w:hint="eastAsia"/>
        </w:rPr>
        <w:t>业务服务器选型</w:t>
      </w:r>
      <w:bookmarkEnd w:id="45"/>
    </w:p>
    <w:p w:rsidR="00CE129B" w:rsidRDefault="00CE129B" w:rsidP="00CE129B">
      <w:pPr>
        <w:pStyle w:val="afd"/>
      </w:pPr>
      <w:r w:rsidRPr="00AE061C">
        <w:rPr>
          <w:rFonts w:hint="eastAsia"/>
        </w:rPr>
        <w:t>报告正文内容从这里开始。</w:t>
      </w:r>
    </w:p>
    <w:p w:rsidR="00CE129B" w:rsidRPr="00CE129B" w:rsidRDefault="00CE129B" w:rsidP="00E17B3E">
      <w:pPr>
        <w:pStyle w:val="aff1"/>
        <w:spacing w:before="156"/>
        <w:ind w:firstLine="482"/>
      </w:pPr>
    </w:p>
    <w:p w:rsidR="009840D7" w:rsidRDefault="007C0CDC" w:rsidP="009840D7">
      <w:pPr>
        <w:pStyle w:val="aff0"/>
        <w:spacing w:before="156"/>
      </w:pPr>
      <w:bookmarkStart w:id="46" w:name="_Toc10617654"/>
      <w:r>
        <w:rPr>
          <w:rFonts w:hint="eastAsia"/>
        </w:rPr>
        <w:t>5</w:t>
      </w:r>
      <w:r w:rsidR="009840D7">
        <w:rPr>
          <w:rFonts w:hint="eastAsia"/>
        </w:rPr>
        <w:t>.</w:t>
      </w:r>
      <w:r w:rsidR="00ED547F">
        <w:rPr>
          <w:rFonts w:hint="eastAsia"/>
        </w:rPr>
        <w:t>4</w:t>
      </w:r>
      <w:r w:rsidR="00CE28C8">
        <w:rPr>
          <w:rFonts w:hint="eastAsia"/>
        </w:rPr>
        <w:t>存储设备选型</w:t>
      </w:r>
      <w:bookmarkEnd w:id="46"/>
    </w:p>
    <w:p w:rsidR="00746244" w:rsidRDefault="00746244" w:rsidP="00746244">
      <w:pPr>
        <w:pStyle w:val="afd"/>
      </w:pPr>
      <w:r w:rsidRPr="00AE061C">
        <w:rPr>
          <w:rFonts w:hint="eastAsia"/>
        </w:rPr>
        <w:t>报告正文内容从这里开始。</w:t>
      </w:r>
    </w:p>
    <w:p w:rsidR="00746244" w:rsidRPr="00746244" w:rsidRDefault="00746244" w:rsidP="009840D7">
      <w:pPr>
        <w:pStyle w:val="aff0"/>
        <w:spacing w:before="156"/>
      </w:pPr>
    </w:p>
    <w:p w:rsidR="00B13532" w:rsidRDefault="00B13532" w:rsidP="00E17B3E">
      <w:pPr>
        <w:pStyle w:val="aff1"/>
        <w:spacing w:before="156"/>
        <w:ind w:firstLine="482"/>
      </w:pPr>
    </w:p>
    <w:p w:rsidR="00723383" w:rsidRDefault="00B50C80" w:rsidP="00E17B3E">
      <w:pPr>
        <w:pStyle w:val="aff0"/>
        <w:spacing w:before="156"/>
      </w:pPr>
      <w:bookmarkStart w:id="47" w:name="_Toc10617655"/>
      <w:r>
        <w:rPr>
          <w:rFonts w:hint="eastAsia"/>
        </w:rPr>
        <w:t>5</w:t>
      </w:r>
      <w:r w:rsidR="00723383">
        <w:rPr>
          <w:rFonts w:hint="eastAsia"/>
        </w:rPr>
        <w:t>.</w:t>
      </w:r>
      <w:r w:rsidR="003E2258">
        <w:rPr>
          <w:rFonts w:hint="eastAsia"/>
        </w:rPr>
        <w:t>5</w:t>
      </w:r>
      <w:r w:rsidR="00AE0356">
        <w:rPr>
          <w:rFonts w:hint="eastAsia"/>
        </w:rPr>
        <w:t>网络布线选型</w:t>
      </w:r>
      <w:bookmarkEnd w:id="47"/>
    </w:p>
    <w:p w:rsidR="00746244" w:rsidRPr="00746244" w:rsidRDefault="00746244" w:rsidP="000137F8">
      <w:pPr>
        <w:pStyle w:val="afd"/>
      </w:pPr>
      <w:r w:rsidRPr="00AE061C">
        <w:rPr>
          <w:rFonts w:hint="eastAsia"/>
        </w:rPr>
        <w:lastRenderedPageBreak/>
        <w:t>报告正文内容从这里开始。</w:t>
      </w:r>
    </w:p>
    <w:p w:rsidR="00723383" w:rsidRDefault="00723383" w:rsidP="00E17B3E">
      <w:pPr>
        <w:pStyle w:val="aff1"/>
        <w:spacing w:before="156"/>
        <w:ind w:firstLine="482"/>
      </w:pPr>
    </w:p>
    <w:p w:rsidR="00723383" w:rsidRDefault="003811B4" w:rsidP="009C520E">
      <w:pPr>
        <w:pStyle w:val="aff0"/>
        <w:spacing w:before="156"/>
      </w:pPr>
      <w:bookmarkStart w:id="48" w:name="_Toc10617656"/>
      <w:r>
        <w:rPr>
          <w:rFonts w:hint="eastAsia"/>
        </w:rPr>
        <w:t>5</w:t>
      </w:r>
      <w:r w:rsidR="00723383">
        <w:rPr>
          <w:rFonts w:hint="eastAsia"/>
        </w:rPr>
        <w:t>.</w:t>
      </w:r>
      <w:r w:rsidR="00BF2210">
        <w:rPr>
          <w:rFonts w:hint="eastAsia"/>
        </w:rPr>
        <w:t>6</w:t>
      </w:r>
      <w:r w:rsidR="00723383">
        <w:rPr>
          <w:rFonts w:hint="eastAsia"/>
        </w:rPr>
        <w:t>其他设备</w:t>
      </w:r>
      <w:r w:rsidR="00544C16">
        <w:rPr>
          <w:rFonts w:hint="eastAsia"/>
        </w:rPr>
        <w:t>与耗材</w:t>
      </w:r>
      <w:bookmarkEnd w:id="48"/>
    </w:p>
    <w:p w:rsidR="007920C7" w:rsidRDefault="007920C7" w:rsidP="007920C7">
      <w:pPr>
        <w:pStyle w:val="afd"/>
      </w:pPr>
      <w:r w:rsidRPr="00AE061C">
        <w:rPr>
          <w:rFonts w:hint="eastAsia"/>
        </w:rPr>
        <w:t>报告正文内容从这里开始。</w:t>
      </w:r>
    </w:p>
    <w:p w:rsidR="007920C7" w:rsidRDefault="007920C7" w:rsidP="009C520E">
      <w:pPr>
        <w:pStyle w:val="aff0"/>
        <w:spacing w:before="156"/>
      </w:pPr>
    </w:p>
    <w:p w:rsidR="00EE3831" w:rsidRPr="009C4483" w:rsidRDefault="00EE3831" w:rsidP="00EE3831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9C4483">
        <w:rPr>
          <w:rFonts w:ascii="仿宋_GB2312" w:eastAsia="仿宋_GB2312"/>
          <w:i/>
          <w:color w:val="00B0F0"/>
          <w:sz w:val="24"/>
        </w:rPr>
        <w:t>要求</w:t>
      </w:r>
      <w:r w:rsidRPr="009C4483">
        <w:rPr>
          <w:rFonts w:ascii="仿宋_GB2312" w:eastAsia="仿宋_GB2312" w:hint="eastAsia"/>
          <w:i/>
          <w:color w:val="00B0F0"/>
          <w:sz w:val="24"/>
        </w:rPr>
        <w:t>：</w:t>
      </w:r>
    </w:p>
    <w:p w:rsidR="00EE3831" w:rsidRDefault="00A13EBD" w:rsidP="00EE3831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根据项目建设内容与方案规划设计，完成设备选型，设备选型应详细</w:t>
      </w:r>
      <w:r w:rsidR="00EE3831">
        <w:rPr>
          <w:rFonts w:ascii="仿宋_GB2312" w:eastAsia="仿宋_GB2312" w:hint="eastAsia"/>
          <w:i/>
          <w:color w:val="00B0F0"/>
          <w:sz w:val="24"/>
        </w:rPr>
        <w:t>。</w:t>
      </w:r>
    </w:p>
    <w:p w:rsidR="00DF66C7" w:rsidRPr="00EE3831" w:rsidRDefault="00DF66C7" w:rsidP="009D6DA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800544" w:rsidRPr="00BC2F55" w:rsidRDefault="00800544" w:rsidP="00800544">
      <w:pPr>
        <w:pStyle w:val="afc"/>
        <w:spacing w:before="156"/>
      </w:pPr>
      <w:r>
        <w:rPr>
          <w:sz w:val="24"/>
        </w:rPr>
        <w:br w:type="column"/>
      </w:r>
      <w:bookmarkStart w:id="49" w:name="_Toc10617657"/>
      <w:r>
        <w:rPr>
          <w:rFonts w:hint="eastAsia"/>
        </w:rPr>
        <w:lastRenderedPageBreak/>
        <w:t>六、</w:t>
      </w:r>
      <w:r w:rsidR="00A662F7" w:rsidRPr="00A662F7">
        <w:rPr>
          <w:rFonts w:hint="eastAsia"/>
        </w:rPr>
        <w:t>实施计划</w:t>
      </w:r>
      <w:bookmarkEnd w:id="49"/>
    </w:p>
    <w:p w:rsidR="00800544" w:rsidRDefault="00800544" w:rsidP="00800544">
      <w:pPr>
        <w:pStyle w:val="aff0"/>
        <w:spacing w:before="156"/>
      </w:pPr>
      <w:bookmarkStart w:id="50" w:name="_Toc10617658"/>
      <w:r>
        <w:rPr>
          <w:rFonts w:hint="eastAsia"/>
        </w:rPr>
        <w:t>6.1</w:t>
      </w:r>
      <w:r w:rsidR="00FA20E7">
        <w:rPr>
          <w:rFonts w:hint="eastAsia"/>
        </w:rPr>
        <w:t>项目实施</w:t>
      </w:r>
      <w:r w:rsidR="00857E7D">
        <w:rPr>
          <w:rFonts w:hint="eastAsia"/>
        </w:rPr>
        <w:t>计划</w:t>
      </w:r>
      <w:r w:rsidR="00FA20E7">
        <w:rPr>
          <w:rFonts w:hint="eastAsia"/>
        </w:rPr>
        <w:t>时间表</w:t>
      </w:r>
      <w:bookmarkEnd w:id="50"/>
    </w:p>
    <w:p w:rsidR="001A013B" w:rsidRDefault="00E73B5F" w:rsidP="001A013B">
      <w:pPr>
        <w:pStyle w:val="aff1"/>
        <w:spacing w:before="156"/>
        <w:ind w:firstLine="482"/>
      </w:pPr>
      <w:bookmarkStart w:id="51" w:name="_Toc10617659"/>
      <w:r>
        <w:rPr>
          <w:rFonts w:hint="eastAsia"/>
        </w:rPr>
        <w:t>6</w:t>
      </w:r>
      <w:r w:rsidR="001A013B">
        <w:rPr>
          <w:rFonts w:hint="eastAsia"/>
        </w:rPr>
        <w:t>.</w:t>
      </w:r>
      <w:r>
        <w:rPr>
          <w:rFonts w:hint="eastAsia"/>
        </w:rPr>
        <w:t>1</w:t>
      </w:r>
      <w:r w:rsidR="001A013B">
        <w:rPr>
          <w:rFonts w:hint="eastAsia"/>
        </w:rPr>
        <w:t>.</w:t>
      </w:r>
      <w:r>
        <w:rPr>
          <w:rFonts w:hint="eastAsia"/>
        </w:rPr>
        <w:t>1</w:t>
      </w:r>
      <w:bookmarkEnd w:id="51"/>
    </w:p>
    <w:p w:rsidR="00446A46" w:rsidRPr="00446A46" w:rsidRDefault="00446A46" w:rsidP="00C54A34">
      <w:pPr>
        <w:pStyle w:val="afd"/>
      </w:pPr>
      <w:r w:rsidRPr="00AE061C">
        <w:rPr>
          <w:rFonts w:hint="eastAsia"/>
        </w:rPr>
        <w:t>报告正文内容从这里开始。</w:t>
      </w:r>
    </w:p>
    <w:p w:rsidR="00784347" w:rsidRPr="001A013B" w:rsidRDefault="00784347" w:rsidP="00800544">
      <w:pPr>
        <w:pStyle w:val="aff0"/>
        <w:spacing w:before="156"/>
      </w:pPr>
    </w:p>
    <w:p w:rsidR="00800544" w:rsidRDefault="00800544" w:rsidP="00800544">
      <w:pPr>
        <w:pStyle w:val="aff0"/>
        <w:spacing w:before="156"/>
      </w:pPr>
      <w:bookmarkStart w:id="52" w:name="_Toc10617660"/>
      <w:r>
        <w:rPr>
          <w:rFonts w:hint="eastAsia"/>
        </w:rPr>
        <w:t>6.2</w:t>
      </w:r>
      <w:r w:rsidR="00D32245">
        <w:rPr>
          <w:rFonts w:hint="eastAsia"/>
        </w:rPr>
        <w:t>项目实施保障措施</w:t>
      </w:r>
      <w:bookmarkEnd w:id="52"/>
    </w:p>
    <w:p w:rsidR="006A572C" w:rsidRDefault="006A572C" w:rsidP="006A572C">
      <w:pPr>
        <w:pStyle w:val="aff1"/>
        <w:spacing w:before="156"/>
        <w:ind w:firstLine="482"/>
      </w:pPr>
      <w:bookmarkStart w:id="53" w:name="_Toc10617661"/>
      <w:r>
        <w:rPr>
          <w:rFonts w:hint="eastAsia"/>
        </w:rPr>
        <w:t>6.</w:t>
      </w:r>
      <w:r w:rsidR="00564C2E">
        <w:rPr>
          <w:rFonts w:hint="eastAsia"/>
        </w:rPr>
        <w:t>2</w:t>
      </w:r>
      <w:r>
        <w:rPr>
          <w:rFonts w:hint="eastAsia"/>
        </w:rPr>
        <w:t>.1</w:t>
      </w:r>
      <w:bookmarkEnd w:id="53"/>
    </w:p>
    <w:p w:rsidR="006A572C" w:rsidRDefault="006A572C" w:rsidP="006A572C">
      <w:pPr>
        <w:pStyle w:val="afd"/>
      </w:pPr>
      <w:r w:rsidRPr="00AE061C">
        <w:rPr>
          <w:rFonts w:hint="eastAsia"/>
        </w:rPr>
        <w:t>报告正文内容从这里开始。</w:t>
      </w:r>
    </w:p>
    <w:p w:rsidR="00A11B1B" w:rsidRPr="00446A46" w:rsidRDefault="00A11B1B" w:rsidP="006A572C">
      <w:pPr>
        <w:pStyle w:val="afd"/>
      </w:pPr>
    </w:p>
    <w:p w:rsidR="00A11B1B" w:rsidRDefault="00A11B1B" w:rsidP="00A11B1B">
      <w:pPr>
        <w:pStyle w:val="aff0"/>
        <w:spacing w:before="156"/>
      </w:pPr>
      <w:bookmarkStart w:id="54" w:name="_Toc10617662"/>
      <w:r>
        <w:rPr>
          <w:rFonts w:hint="eastAsia"/>
        </w:rPr>
        <w:t>6.</w:t>
      </w:r>
      <w:r w:rsidR="00505F5D">
        <w:rPr>
          <w:rFonts w:hint="eastAsia"/>
        </w:rPr>
        <w:t>3</w:t>
      </w:r>
      <w:r>
        <w:rPr>
          <w:rFonts w:hint="eastAsia"/>
        </w:rPr>
        <w:t>项目实施</w:t>
      </w:r>
      <w:r w:rsidR="000379D5">
        <w:rPr>
          <w:rFonts w:hint="eastAsia"/>
        </w:rPr>
        <w:t>效益分析</w:t>
      </w:r>
      <w:bookmarkEnd w:id="54"/>
    </w:p>
    <w:p w:rsidR="00A11B1B" w:rsidRDefault="00A11B1B" w:rsidP="00A11B1B">
      <w:pPr>
        <w:pStyle w:val="aff1"/>
        <w:spacing w:before="156"/>
        <w:ind w:firstLine="482"/>
      </w:pPr>
      <w:bookmarkStart w:id="55" w:name="_Toc10617663"/>
      <w:r>
        <w:rPr>
          <w:rFonts w:hint="eastAsia"/>
        </w:rPr>
        <w:t>6.</w:t>
      </w:r>
      <w:r w:rsidR="00B911B2">
        <w:rPr>
          <w:rFonts w:hint="eastAsia"/>
        </w:rPr>
        <w:t>3</w:t>
      </w:r>
      <w:r>
        <w:rPr>
          <w:rFonts w:hint="eastAsia"/>
        </w:rPr>
        <w:t>.1</w:t>
      </w:r>
      <w:bookmarkEnd w:id="55"/>
    </w:p>
    <w:p w:rsidR="00A11B1B" w:rsidRPr="00446A46" w:rsidRDefault="00A11B1B" w:rsidP="00A11B1B">
      <w:pPr>
        <w:pStyle w:val="afd"/>
      </w:pPr>
      <w:r w:rsidRPr="00AE061C">
        <w:rPr>
          <w:rFonts w:hint="eastAsia"/>
        </w:rPr>
        <w:t>报告正文内容从这里开始。</w:t>
      </w:r>
    </w:p>
    <w:p w:rsidR="00DF66C7" w:rsidRPr="00A11B1B" w:rsidRDefault="00DF66C7" w:rsidP="009D6DA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9F14D1" w:rsidRPr="009C4483" w:rsidRDefault="009F14D1" w:rsidP="009F14D1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9C4483">
        <w:rPr>
          <w:rFonts w:ascii="仿宋_GB2312" w:eastAsia="仿宋_GB2312"/>
          <w:i/>
          <w:color w:val="00B0F0"/>
          <w:sz w:val="24"/>
        </w:rPr>
        <w:t>要求</w:t>
      </w:r>
      <w:r w:rsidRPr="009C4483">
        <w:rPr>
          <w:rFonts w:ascii="仿宋_GB2312" w:eastAsia="仿宋_GB2312" w:hint="eastAsia"/>
          <w:i/>
          <w:color w:val="00B0F0"/>
          <w:sz w:val="24"/>
        </w:rPr>
        <w:t>：</w:t>
      </w:r>
    </w:p>
    <w:p w:rsidR="009F14D1" w:rsidRDefault="009F14D1" w:rsidP="009F14D1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根据项目建设内容与方案规划设计，</w:t>
      </w:r>
      <w:r w:rsidR="00FC2C05" w:rsidRPr="00FC2C05">
        <w:rPr>
          <w:rFonts w:ascii="仿宋_GB2312" w:eastAsia="仿宋_GB2312" w:hint="eastAsia"/>
          <w:i/>
          <w:color w:val="00B0F0"/>
          <w:sz w:val="24"/>
        </w:rPr>
        <w:t>完成项目实施计划制定，并撰写建设实施计划时间明细表。时间计划应具有合理性，并预留相应的空间</w:t>
      </w:r>
      <w:r>
        <w:rPr>
          <w:rFonts w:ascii="仿宋_GB2312" w:eastAsia="仿宋_GB2312" w:hint="eastAsia"/>
          <w:i/>
          <w:color w:val="00B0F0"/>
          <w:sz w:val="24"/>
        </w:rPr>
        <w:t>。</w:t>
      </w:r>
    </w:p>
    <w:p w:rsidR="00914C91" w:rsidRPr="009F14D1" w:rsidRDefault="00914C91" w:rsidP="009D6DA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A87B90" w:rsidRPr="00BC2F55" w:rsidRDefault="00C47266" w:rsidP="009C520E">
      <w:pPr>
        <w:pStyle w:val="afc"/>
        <w:spacing w:before="156"/>
      </w:pPr>
      <w:r>
        <w:br w:type="page"/>
      </w:r>
      <w:bookmarkStart w:id="56" w:name="_Toc10617664"/>
      <w:r w:rsidR="00EA0CAE">
        <w:rPr>
          <w:rFonts w:hint="eastAsia"/>
        </w:rPr>
        <w:lastRenderedPageBreak/>
        <w:t>七</w:t>
      </w:r>
      <w:r w:rsidR="00A87B90">
        <w:rPr>
          <w:rFonts w:hint="eastAsia"/>
        </w:rPr>
        <w:t>、经费预算</w:t>
      </w:r>
      <w:bookmarkEnd w:id="56"/>
    </w:p>
    <w:p w:rsidR="00A87B90" w:rsidRDefault="002B1A8A" w:rsidP="009C520E">
      <w:pPr>
        <w:pStyle w:val="aff0"/>
        <w:spacing w:before="156"/>
      </w:pPr>
      <w:bookmarkStart w:id="57" w:name="_Toc10617665"/>
      <w:r>
        <w:rPr>
          <w:rFonts w:hint="eastAsia"/>
        </w:rPr>
        <w:t>7</w:t>
      </w:r>
      <w:r w:rsidR="00A87B90">
        <w:rPr>
          <w:rFonts w:hint="eastAsia"/>
        </w:rPr>
        <w:t>.1</w:t>
      </w:r>
      <w:r w:rsidR="00A87B90">
        <w:rPr>
          <w:rFonts w:hint="eastAsia"/>
        </w:rPr>
        <w:t>经费预算综述</w:t>
      </w:r>
      <w:bookmarkEnd w:id="57"/>
    </w:p>
    <w:p w:rsidR="00A87B90" w:rsidRDefault="00F04AE5" w:rsidP="00E17B3E">
      <w:pPr>
        <w:pStyle w:val="aff1"/>
        <w:spacing w:before="156"/>
        <w:ind w:firstLine="482"/>
      </w:pPr>
      <w:bookmarkStart w:id="58" w:name="_Toc10617666"/>
      <w:r>
        <w:rPr>
          <w:rFonts w:hint="eastAsia"/>
        </w:rPr>
        <w:t>7</w:t>
      </w:r>
      <w:r w:rsidR="00A87B90">
        <w:rPr>
          <w:rFonts w:hint="eastAsia"/>
        </w:rPr>
        <w:t>.1.1</w:t>
      </w:r>
      <w:bookmarkEnd w:id="58"/>
    </w:p>
    <w:p w:rsidR="00AE2FD7" w:rsidRPr="00446A46" w:rsidRDefault="00AE2FD7" w:rsidP="00AE2FD7">
      <w:pPr>
        <w:pStyle w:val="afd"/>
      </w:pPr>
      <w:r w:rsidRPr="00AE061C">
        <w:rPr>
          <w:rFonts w:hint="eastAsia"/>
        </w:rPr>
        <w:t>报告正文内容从这里开始。</w:t>
      </w:r>
    </w:p>
    <w:p w:rsidR="00AE2FD7" w:rsidRPr="00AE2FD7" w:rsidRDefault="00AE2FD7" w:rsidP="00E17B3E">
      <w:pPr>
        <w:pStyle w:val="aff1"/>
        <w:spacing w:before="156"/>
        <w:ind w:firstLine="482"/>
      </w:pPr>
    </w:p>
    <w:p w:rsidR="00A87B90" w:rsidRDefault="00F04AE5" w:rsidP="009C520E">
      <w:pPr>
        <w:pStyle w:val="aff0"/>
        <w:spacing w:before="156"/>
      </w:pPr>
      <w:bookmarkStart w:id="59" w:name="_Toc10617667"/>
      <w:r>
        <w:rPr>
          <w:rFonts w:hint="eastAsia"/>
        </w:rPr>
        <w:t>7</w:t>
      </w:r>
      <w:r w:rsidR="009644FD">
        <w:rPr>
          <w:rFonts w:hint="eastAsia"/>
        </w:rPr>
        <w:t>.2</w:t>
      </w:r>
      <w:r w:rsidR="009644FD">
        <w:rPr>
          <w:rFonts w:hint="eastAsia"/>
        </w:rPr>
        <w:t>经费预算表</w:t>
      </w:r>
      <w:bookmarkEnd w:id="59"/>
    </w:p>
    <w:p w:rsidR="00A87B90" w:rsidRDefault="00934585" w:rsidP="00E17B3E">
      <w:pPr>
        <w:pStyle w:val="aff1"/>
        <w:spacing w:before="156"/>
        <w:ind w:firstLine="482"/>
      </w:pPr>
      <w:bookmarkStart w:id="60" w:name="_Toc10617668"/>
      <w:r>
        <w:rPr>
          <w:rFonts w:hint="eastAsia"/>
        </w:rPr>
        <w:t>7</w:t>
      </w:r>
      <w:r w:rsidR="00A87B90">
        <w:rPr>
          <w:rFonts w:hint="eastAsia"/>
        </w:rPr>
        <w:t>.2.1设备采购预算表</w:t>
      </w:r>
      <w:bookmarkEnd w:id="60"/>
    </w:p>
    <w:p w:rsidR="00890048" w:rsidRPr="00446A46" w:rsidRDefault="00890048" w:rsidP="00890048">
      <w:pPr>
        <w:pStyle w:val="afd"/>
      </w:pPr>
      <w:r w:rsidRPr="00AE061C">
        <w:rPr>
          <w:rFonts w:hint="eastAsia"/>
        </w:rPr>
        <w:t>报告正文内容从这里开始。</w:t>
      </w:r>
    </w:p>
    <w:p w:rsidR="00890048" w:rsidRPr="00890048" w:rsidRDefault="00890048" w:rsidP="00E17B3E">
      <w:pPr>
        <w:pStyle w:val="aff1"/>
        <w:spacing w:before="156"/>
        <w:ind w:firstLine="482"/>
      </w:pPr>
    </w:p>
    <w:p w:rsidR="00A87B90" w:rsidRDefault="00934585" w:rsidP="00E17B3E">
      <w:pPr>
        <w:pStyle w:val="aff1"/>
        <w:spacing w:before="156"/>
        <w:ind w:firstLine="482"/>
      </w:pPr>
      <w:bookmarkStart w:id="61" w:name="_Toc10617669"/>
      <w:r>
        <w:rPr>
          <w:rFonts w:hint="eastAsia"/>
        </w:rPr>
        <w:t>7</w:t>
      </w:r>
      <w:r w:rsidR="00A87B90">
        <w:rPr>
          <w:rFonts w:hint="eastAsia"/>
        </w:rPr>
        <w:t>.2.2材料采购预算表</w:t>
      </w:r>
      <w:bookmarkEnd w:id="61"/>
    </w:p>
    <w:p w:rsidR="00A95138" w:rsidRPr="00446A46" w:rsidRDefault="00A95138" w:rsidP="00A95138">
      <w:pPr>
        <w:pStyle w:val="afd"/>
      </w:pPr>
      <w:r w:rsidRPr="00AE061C">
        <w:rPr>
          <w:rFonts w:hint="eastAsia"/>
        </w:rPr>
        <w:t>报告正文内容从这里开始。</w:t>
      </w:r>
    </w:p>
    <w:p w:rsidR="00A95138" w:rsidRDefault="00A95138" w:rsidP="00E17B3E">
      <w:pPr>
        <w:pStyle w:val="aff1"/>
        <w:spacing w:before="156"/>
        <w:ind w:firstLine="482"/>
      </w:pPr>
    </w:p>
    <w:p w:rsidR="00A87B90" w:rsidRDefault="00934585" w:rsidP="00E17B3E">
      <w:pPr>
        <w:pStyle w:val="aff1"/>
        <w:spacing w:before="156"/>
        <w:ind w:firstLine="482"/>
      </w:pPr>
      <w:bookmarkStart w:id="62" w:name="_Toc10617670"/>
      <w:r>
        <w:rPr>
          <w:rFonts w:hint="eastAsia"/>
        </w:rPr>
        <w:t>7</w:t>
      </w:r>
      <w:r w:rsidR="00A87B90">
        <w:rPr>
          <w:rFonts w:hint="eastAsia"/>
        </w:rPr>
        <w:t>.2.3施工费用预算表</w:t>
      </w:r>
      <w:bookmarkEnd w:id="62"/>
    </w:p>
    <w:p w:rsidR="006B14BF" w:rsidRPr="00446A46" w:rsidRDefault="006B14BF" w:rsidP="006B14BF">
      <w:pPr>
        <w:pStyle w:val="afd"/>
      </w:pPr>
      <w:r w:rsidRPr="00AE061C">
        <w:rPr>
          <w:rFonts w:hint="eastAsia"/>
        </w:rPr>
        <w:t>报告正文内容从这里开始。</w:t>
      </w:r>
    </w:p>
    <w:p w:rsidR="00DF66C7" w:rsidRDefault="00DF66C7" w:rsidP="00A87B9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DF66C7" w:rsidRDefault="00DF66C7" w:rsidP="00A87B9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DF66C7" w:rsidRPr="00AE2FD7" w:rsidRDefault="00A87B90" w:rsidP="00A87B90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AE2FD7">
        <w:rPr>
          <w:rFonts w:ascii="仿宋_GB2312" w:eastAsia="仿宋_GB2312"/>
          <w:i/>
          <w:color w:val="00B0F0"/>
          <w:sz w:val="24"/>
        </w:rPr>
        <w:t>要求</w:t>
      </w:r>
      <w:r w:rsidRPr="00AE2FD7">
        <w:rPr>
          <w:rFonts w:ascii="仿宋_GB2312" w:eastAsia="仿宋_GB2312" w:hint="eastAsia"/>
          <w:i/>
          <w:color w:val="00B0F0"/>
          <w:sz w:val="24"/>
        </w:rPr>
        <w:t>：</w:t>
      </w:r>
    </w:p>
    <w:p w:rsidR="00927EE0" w:rsidRPr="00AE2FD7" w:rsidRDefault="00A87B90" w:rsidP="00A87B90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AE2FD7">
        <w:rPr>
          <w:rFonts w:ascii="仿宋_GB2312" w:eastAsia="仿宋_GB2312" w:hint="eastAsia"/>
          <w:i/>
          <w:color w:val="00B0F0"/>
          <w:sz w:val="24"/>
        </w:rPr>
        <w:t>参考互联网的询价体系，结合设备与材料选型的内容，充分考虑工作量，完成经费预算编制。经费预算编制要具有合理性，并预留空间。</w:t>
      </w:r>
    </w:p>
    <w:p w:rsidR="00927EE0" w:rsidRPr="00BC2F55" w:rsidRDefault="00927EE0" w:rsidP="00927EE0">
      <w:pPr>
        <w:pStyle w:val="afc"/>
        <w:spacing w:before="156"/>
      </w:pPr>
      <w:r>
        <w:rPr>
          <w:sz w:val="24"/>
        </w:rPr>
        <w:br w:type="column"/>
      </w:r>
      <w:bookmarkStart w:id="63" w:name="_Toc10617671"/>
      <w:r>
        <w:rPr>
          <w:rFonts w:hint="eastAsia"/>
        </w:rPr>
        <w:lastRenderedPageBreak/>
        <w:t>八、建设过程</w:t>
      </w:r>
      <w:bookmarkEnd w:id="63"/>
    </w:p>
    <w:p w:rsidR="00927EE0" w:rsidRDefault="00777569" w:rsidP="00927EE0">
      <w:pPr>
        <w:pStyle w:val="aff0"/>
        <w:spacing w:before="156"/>
      </w:pPr>
      <w:bookmarkStart w:id="64" w:name="_Toc10617672"/>
      <w:r>
        <w:rPr>
          <w:rFonts w:hint="eastAsia"/>
        </w:rPr>
        <w:t>8</w:t>
      </w:r>
      <w:r w:rsidR="00927EE0">
        <w:rPr>
          <w:rFonts w:hint="eastAsia"/>
        </w:rPr>
        <w:t>.1</w:t>
      </w:r>
      <w:r w:rsidR="00FF36AE">
        <w:rPr>
          <w:rFonts w:hint="eastAsia"/>
        </w:rPr>
        <w:t>物理设备建设</w:t>
      </w:r>
      <w:bookmarkEnd w:id="64"/>
      <w:r w:rsidR="00217908">
        <w:t xml:space="preserve"> </w:t>
      </w:r>
    </w:p>
    <w:p w:rsidR="00927EE0" w:rsidRDefault="005B2F0B" w:rsidP="00927EE0">
      <w:pPr>
        <w:pStyle w:val="aff1"/>
        <w:spacing w:before="156"/>
        <w:ind w:firstLine="482"/>
      </w:pPr>
      <w:bookmarkStart w:id="65" w:name="_Toc10617673"/>
      <w:r>
        <w:rPr>
          <w:rFonts w:hint="eastAsia"/>
        </w:rPr>
        <w:t>8</w:t>
      </w:r>
      <w:r w:rsidR="00927EE0">
        <w:rPr>
          <w:rFonts w:hint="eastAsia"/>
        </w:rPr>
        <w:t>.1.1</w:t>
      </w:r>
      <w:bookmarkEnd w:id="65"/>
    </w:p>
    <w:p w:rsidR="0072515E" w:rsidRPr="00446A46" w:rsidRDefault="0072515E" w:rsidP="0072515E">
      <w:pPr>
        <w:pStyle w:val="afd"/>
      </w:pPr>
      <w:r w:rsidRPr="00AE061C">
        <w:rPr>
          <w:rFonts w:hint="eastAsia"/>
        </w:rPr>
        <w:t>报告正文内容从这里开始。</w:t>
      </w:r>
    </w:p>
    <w:p w:rsidR="0072515E" w:rsidRPr="0072515E" w:rsidRDefault="0072515E" w:rsidP="00927EE0">
      <w:pPr>
        <w:pStyle w:val="aff1"/>
        <w:spacing w:before="156"/>
        <w:ind w:firstLine="482"/>
      </w:pPr>
    </w:p>
    <w:p w:rsidR="00927EE0" w:rsidRDefault="002E3BAE" w:rsidP="00927EE0">
      <w:pPr>
        <w:pStyle w:val="aff0"/>
        <w:spacing w:before="156"/>
      </w:pPr>
      <w:bookmarkStart w:id="66" w:name="_Toc10617674"/>
      <w:r>
        <w:rPr>
          <w:rFonts w:hint="eastAsia"/>
        </w:rPr>
        <w:t>8</w:t>
      </w:r>
      <w:r w:rsidR="00927EE0">
        <w:rPr>
          <w:rFonts w:hint="eastAsia"/>
        </w:rPr>
        <w:t>.2</w:t>
      </w:r>
      <w:r w:rsidR="008F4825">
        <w:rPr>
          <w:rFonts w:hint="eastAsia"/>
        </w:rPr>
        <w:t>网络</w:t>
      </w:r>
      <w:r w:rsidR="000E073E">
        <w:rPr>
          <w:rFonts w:hint="eastAsia"/>
        </w:rPr>
        <w:t>建设</w:t>
      </w:r>
      <w:bookmarkEnd w:id="66"/>
    </w:p>
    <w:p w:rsidR="004E78CF" w:rsidRDefault="004E78CF" w:rsidP="004E78CF">
      <w:pPr>
        <w:pStyle w:val="aff1"/>
        <w:spacing w:before="156"/>
        <w:ind w:firstLine="482"/>
      </w:pPr>
      <w:bookmarkStart w:id="67" w:name="_Toc10617675"/>
      <w:r>
        <w:rPr>
          <w:rFonts w:hint="eastAsia"/>
        </w:rPr>
        <w:t>8.</w:t>
      </w:r>
      <w:r w:rsidR="00775A35">
        <w:rPr>
          <w:rFonts w:hint="eastAsia"/>
        </w:rPr>
        <w:t>2</w:t>
      </w:r>
      <w:r>
        <w:rPr>
          <w:rFonts w:hint="eastAsia"/>
        </w:rPr>
        <w:t>.1</w:t>
      </w:r>
      <w:bookmarkEnd w:id="67"/>
    </w:p>
    <w:p w:rsidR="003A5760" w:rsidRPr="00446A46" w:rsidRDefault="003A5760" w:rsidP="003A5760">
      <w:pPr>
        <w:pStyle w:val="afd"/>
      </w:pPr>
      <w:r w:rsidRPr="00AE061C">
        <w:rPr>
          <w:rFonts w:hint="eastAsia"/>
        </w:rPr>
        <w:t>报告正文内容从这里开始。</w:t>
      </w:r>
    </w:p>
    <w:p w:rsidR="003A5760" w:rsidRPr="003A5760" w:rsidRDefault="003A5760" w:rsidP="004E78CF">
      <w:pPr>
        <w:pStyle w:val="aff1"/>
        <w:spacing w:before="156"/>
        <w:ind w:firstLine="482"/>
      </w:pPr>
    </w:p>
    <w:p w:rsidR="00946517" w:rsidRDefault="00946517" w:rsidP="00946517">
      <w:pPr>
        <w:pStyle w:val="aff0"/>
        <w:spacing w:before="156"/>
      </w:pPr>
      <w:bookmarkStart w:id="68" w:name="_Toc10617676"/>
      <w:r>
        <w:rPr>
          <w:rFonts w:hint="eastAsia"/>
        </w:rPr>
        <w:t>8.</w:t>
      </w:r>
      <w:r w:rsidR="00E839BF">
        <w:rPr>
          <w:rFonts w:hint="eastAsia"/>
        </w:rPr>
        <w:t>3</w:t>
      </w:r>
      <w:r w:rsidR="000F63A0">
        <w:rPr>
          <w:rFonts w:hint="eastAsia"/>
        </w:rPr>
        <w:t>安全</w:t>
      </w:r>
      <w:r>
        <w:rPr>
          <w:rFonts w:hint="eastAsia"/>
        </w:rPr>
        <w:t>建设</w:t>
      </w:r>
      <w:bookmarkEnd w:id="68"/>
    </w:p>
    <w:p w:rsidR="001C16CB" w:rsidRDefault="001C16CB" w:rsidP="001C16CB">
      <w:pPr>
        <w:pStyle w:val="aff1"/>
        <w:spacing w:before="156"/>
        <w:ind w:firstLine="482"/>
      </w:pPr>
      <w:bookmarkStart w:id="69" w:name="_Toc10617677"/>
      <w:r>
        <w:rPr>
          <w:rFonts w:hint="eastAsia"/>
        </w:rPr>
        <w:t>8.</w:t>
      </w:r>
      <w:r w:rsidR="001744A6">
        <w:rPr>
          <w:rFonts w:hint="eastAsia"/>
        </w:rPr>
        <w:t>3</w:t>
      </w:r>
      <w:r>
        <w:rPr>
          <w:rFonts w:hint="eastAsia"/>
        </w:rPr>
        <w:t>.1</w:t>
      </w:r>
      <w:bookmarkEnd w:id="69"/>
    </w:p>
    <w:p w:rsidR="00FA09E5" w:rsidRPr="00446A46" w:rsidRDefault="00FA09E5" w:rsidP="00FA09E5">
      <w:pPr>
        <w:pStyle w:val="afd"/>
      </w:pPr>
      <w:r w:rsidRPr="00AE061C">
        <w:rPr>
          <w:rFonts w:hint="eastAsia"/>
        </w:rPr>
        <w:t>报告正文内容从这里开始。</w:t>
      </w:r>
    </w:p>
    <w:p w:rsidR="00FA09E5" w:rsidRPr="000A6541" w:rsidRDefault="00FA09E5" w:rsidP="001C16CB">
      <w:pPr>
        <w:pStyle w:val="aff1"/>
        <w:spacing w:before="156"/>
        <w:ind w:firstLine="482"/>
      </w:pPr>
    </w:p>
    <w:p w:rsidR="00B77137" w:rsidRDefault="00B77137" w:rsidP="00B77137">
      <w:pPr>
        <w:pStyle w:val="aff0"/>
        <w:spacing w:before="156"/>
      </w:pPr>
      <w:bookmarkStart w:id="70" w:name="_Toc10617678"/>
      <w:r>
        <w:rPr>
          <w:rFonts w:hint="eastAsia"/>
        </w:rPr>
        <w:t>8.</w:t>
      </w:r>
      <w:r w:rsidR="00744538">
        <w:rPr>
          <w:rFonts w:hint="eastAsia"/>
        </w:rPr>
        <w:t>4</w:t>
      </w:r>
      <w:proofErr w:type="gramStart"/>
      <w:r w:rsidR="00F24124">
        <w:rPr>
          <w:rFonts w:hint="eastAsia"/>
        </w:rPr>
        <w:t>私有云</w:t>
      </w:r>
      <w:proofErr w:type="gramEnd"/>
      <w:r>
        <w:rPr>
          <w:rFonts w:hint="eastAsia"/>
        </w:rPr>
        <w:t>建设</w:t>
      </w:r>
      <w:bookmarkEnd w:id="70"/>
    </w:p>
    <w:p w:rsidR="00E1705A" w:rsidRDefault="005F03E8" w:rsidP="004E78CF">
      <w:pPr>
        <w:pStyle w:val="aff1"/>
        <w:spacing w:before="156"/>
        <w:ind w:firstLine="482"/>
      </w:pPr>
      <w:bookmarkStart w:id="71" w:name="_Toc10617679"/>
      <w:r>
        <w:rPr>
          <w:rFonts w:hint="eastAsia"/>
        </w:rPr>
        <w:t>8.</w:t>
      </w:r>
      <w:r w:rsidR="006E3124">
        <w:rPr>
          <w:rFonts w:hint="eastAsia"/>
        </w:rPr>
        <w:t>4</w:t>
      </w:r>
      <w:r>
        <w:rPr>
          <w:rFonts w:hint="eastAsia"/>
        </w:rPr>
        <w:t>.1</w:t>
      </w:r>
      <w:bookmarkEnd w:id="71"/>
      <w:r w:rsidR="001D469B">
        <w:t xml:space="preserve"> </w:t>
      </w:r>
    </w:p>
    <w:p w:rsidR="000A6541" w:rsidRDefault="000A6541" w:rsidP="000A6541">
      <w:pPr>
        <w:pStyle w:val="afd"/>
      </w:pPr>
      <w:r w:rsidRPr="00AE061C">
        <w:rPr>
          <w:rFonts w:hint="eastAsia"/>
        </w:rPr>
        <w:t>报告正文内容从这里开始。</w:t>
      </w:r>
    </w:p>
    <w:p w:rsidR="00F54C31" w:rsidRDefault="00F54C31" w:rsidP="00F54C31">
      <w:pPr>
        <w:pStyle w:val="afd"/>
        <w:ind w:firstLineChars="0" w:firstLine="0"/>
      </w:pPr>
    </w:p>
    <w:p w:rsidR="00F54C31" w:rsidRDefault="00F54C31" w:rsidP="00F54C31">
      <w:pPr>
        <w:pStyle w:val="aff0"/>
        <w:spacing w:before="156"/>
      </w:pPr>
      <w:bookmarkStart w:id="72" w:name="_Toc10617680"/>
      <w:r>
        <w:rPr>
          <w:rFonts w:hint="eastAsia"/>
        </w:rPr>
        <w:t>8.</w:t>
      </w:r>
      <w:r w:rsidR="001929A6">
        <w:rPr>
          <w:rFonts w:hint="eastAsia"/>
        </w:rPr>
        <w:t>5</w:t>
      </w:r>
      <w:r w:rsidR="001929A6">
        <w:rPr>
          <w:rFonts w:hint="eastAsia"/>
        </w:rPr>
        <w:t>存储</w:t>
      </w:r>
      <w:r>
        <w:rPr>
          <w:rFonts w:hint="eastAsia"/>
        </w:rPr>
        <w:t>建设</w:t>
      </w:r>
      <w:bookmarkEnd w:id="72"/>
    </w:p>
    <w:p w:rsidR="00F54C31" w:rsidRDefault="00F54C31" w:rsidP="00F54C31">
      <w:pPr>
        <w:pStyle w:val="aff1"/>
        <w:spacing w:before="156"/>
        <w:ind w:firstLine="482"/>
      </w:pPr>
      <w:bookmarkStart w:id="73" w:name="_Toc10617681"/>
      <w:r>
        <w:rPr>
          <w:rFonts w:hint="eastAsia"/>
        </w:rPr>
        <w:t>8.</w:t>
      </w:r>
      <w:r w:rsidR="001B3CC7">
        <w:rPr>
          <w:rFonts w:hint="eastAsia"/>
        </w:rPr>
        <w:t>5</w:t>
      </w:r>
      <w:r>
        <w:rPr>
          <w:rFonts w:hint="eastAsia"/>
        </w:rPr>
        <w:t>.1</w:t>
      </w:r>
      <w:bookmarkEnd w:id="73"/>
      <w:r>
        <w:t xml:space="preserve"> </w:t>
      </w:r>
    </w:p>
    <w:p w:rsidR="00F54C31" w:rsidRPr="00F54C31" w:rsidRDefault="00F54C31" w:rsidP="006E1428">
      <w:pPr>
        <w:pStyle w:val="afd"/>
      </w:pPr>
      <w:r w:rsidRPr="00AE061C">
        <w:rPr>
          <w:rFonts w:hint="eastAsia"/>
        </w:rPr>
        <w:t>报告正文内容从这里开始。</w:t>
      </w:r>
    </w:p>
    <w:p w:rsidR="00FB4644" w:rsidRPr="00446A46" w:rsidRDefault="00FB4644" w:rsidP="000A6541">
      <w:pPr>
        <w:pStyle w:val="afd"/>
      </w:pPr>
    </w:p>
    <w:p w:rsidR="001E1D8D" w:rsidRDefault="00A9466A" w:rsidP="00927EE0">
      <w:pPr>
        <w:pStyle w:val="aff0"/>
        <w:spacing w:before="156"/>
      </w:pPr>
      <w:bookmarkStart w:id="74" w:name="_Toc10617682"/>
      <w:r>
        <w:rPr>
          <w:rFonts w:hint="eastAsia"/>
        </w:rPr>
        <w:t>8.</w:t>
      </w:r>
      <w:r w:rsidR="005A2F89">
        <w:rPr>
          <w:rFonts w:hint="eastAsia"/>
        </w:rPr>
        <w:t>6</w:t>
      </w:r>
      <w:r w:rsidR="00AA21C4">
        <w:rPr>
          <w:rFonts w:hint="eastAsia"/>
        </w:rPr>
        <w:t>运</w:t>
      </w:r>
      <w:proofErr w:type="gramStart"/>
      <w:r w:rsidR="00AA21C4">
        <w:rPr>
          <w:rFonts w:hint="eastAsia"/>
        </w:rPr>
        <w:t>维管理</w:t>
      </w:r>
      <w:proofErr w:type="gramEnd"/>
      <w:r w:rsidR="0018548F">
        <w:rPr>
          <w:rFonts w:hint="eastAsia"/>
        </w:rPr>
        <w:t>建设</w:t>
      </w:r>
      <w:bookmarkEnd w:id="74"/>
    </w:p>
    <w:p w:rsidR="00841CB9" w:rsidRDefault="00841CB9" w:rsidP="00841CB9">
      <w:pPr>
        <w:pStyle w:val="aff1"/>
        <w:spacing w:before="156"/>
        <w:ind w:firstLine="482"/>
      </w:pPr>
      <w:bookmarkStart w:id="75" w:name="_Toc10617683"/>
      <w:r>
        <w:rPr>
          <w:rFonts w:hint="eastAsia"/>
        </w:rPr>
        <w:t>8.</w:t>
      </w:r>
      <w:r w:rsidR="00FB253C">
        <w:rPr>
          <w:rFonts w:hint="eastAsia"/>
        </w:rPr>
        <w:t>6</w:t>
      </w:r>
      <w:r>
        <w:rPr>
          <w:rFonts w:hint="eastAsia"/>
        </w:rPr>
        <w:t>.1</w:t>
      </w:r>
      <w:r w:rsidR="00A46037">
        <w:rPr>
          <w:rFonts w:hint="eastAsia"/>
        </w:rPr>
        <w:t>制度</w:t>
      </w:r>
      <w:r w:rsidR="00D8639D">
        <w:rPr>
          <w:rFonts w:hint="eastAsia"/>
        </w:rPr>
        <w:t>建设</w:t>
      </w:r>
      <w:bookmarkEnd w:id="75"/>
    </w:p>
    <w:p w:rsidR="00BA25C5" w:rsidRPr="00446A46" w:rsidRDefault="00BA25C5" w:rsidP="00BA25C5">
      <w:pPr>
        <w:pStyle w:val="afd"/>
      </w:pPr>
      <w:r w:rsidRPr="00AE061C">
        <w:rPr>
          <w:rFonts w:hint="eastAsia"/>
        </w:rPr>
        <w:lastRenderedPageBreak/>
        <w:t>报告正文内容从这里开始。</w:t>
      </w:r>
    </w:p>
    <w:p w:rsidR="00BA25C5" w:rsidRPr="00BA25C5" w:rsidRDefault="00BA25C5" w:rsidP="00841CB9">
      <w:pPr>
        <w:pStyle w:val="aff1"/>
        <w:spacing w:before="156"/>
        <w:ind w:firstLine="482"/>
      </w:pPr>
    </w:p>
    <w:p w:rsidR="00841CB9" w:rsidRDefault="00841CB9" w:rsidP="00841CB9">
      <w:pPr>
        <w:pStyle w:val="aff1"/>
        <w:spacing w:before="156"/>
        <w:ind w:firstLine="482"/>
      </w:pPr>
      <w:bookmarkStart w:id="76" w:name="_Toc10617684"/>
      <w:r>
        <w:rPr>
          <w:rFonts w:hint="eastAsia"/>
        </w:rPr>
        <w:t>8.</w:t>
      </w:r>
      <w:r w:rsidR="00134530">
        <w:rPr>
          <w:rFonts w:hint="eastAsia"/>
        </w:rPr>
        <w:t>6</w:t>
      </w:r>
      <w:r>
        <w:rPr>
          <w:rFonts w:hint="eastAsia"/>
        </w:rPr>
        <w:t>.2</w:t>
      </w:r>
      <w:r w:rsidR="00E30A73">
        <w:rPr>
          <w:rFonts w:hint="eastAsia"/>
        </w:rPr>
        <w:t>用户</w:t>
      </w:r>
      <w:r w:rsidR="00331AE0">
        <w:rPr>
          <w:rFonts w:hint="eastAsia"/>
        </w:rPr>
        <w:t>建设</w:t>
      </w:r>
      <w:bookmarkEnd w:id="76"/>
    </w:p>
    <w:p w:rsidR="00D767CC" w:rsidRPr="00446A46" w:rsidRDefault="00D767CC" w:rsidP="00D767CC">
      <w:pPr>
        <w:pStyle w:val="afd"/>
      </w:pPr>
      <w:r w:rsidRPr="00AE061C">
        <w:rPr>
          <w:rFonts w:hint="eastAsia"/>
        </w:rPr>
        <w:t>报告正文内容从这里开始。</w:t>
      </w:r>
    </w:p>
    <w:p w:rsidR="00D767CC" w:rsidRDefault="00D767CC" w:rsidP="00841CB9">
      <w:pPr>
        <w:pStyle w:val="aff1"/>
        <w:spacing w:before="156"/>
        <w:ind w:firstLine="482"/>
      </w:pPr>
    </w:p>
    <w:p w:rsidR="00710624" w:rsidRDefault="00A17BB5" w:rsidP="00710624">
      <w:pPr>
        <w:pStyle w:val="aff1"/>
        <w:spacing w:before="156"/>
        <w:ind w:firstLine="482"/>
      </w:pPr>
      <w:bookmarkStart w:id="77" w:name="_Toc10617685"/>
      <w:r>
        <w:rPr>
          <w:rFonts w:hint="eastAsia"/>
        </w:rPr>
        <w:t>8.</w:t>
      </w:r>
      <w:r w:rsidR="00517B5C">
        <w:rPr>
          <w:rFonts w:hint="eastAsia"/>
        </w:rPr>
        <w:t>6</w:t>
      </w:r>
      <w:r>
        <w:rPr>
          <w:rFonts w:hint="eastAsia"/>
        </w:rPr>
        <w:t>.</w:t>
      </w:r>
      <w:r w:rsidR="000E6D3F">
        <w:rPr>
          <w:rFonts w:hint="eastAsia"/>
        </w:rPr>
        <w:t>3业务</w:t>
      </w:r>
      <w:r w:rsidR="00EF651A">
        <w:rPr>
          <w:rFonts w:hint="eastAsia"/>
        </w:rPr>
        <w:t>交付</w:t>
      </w:r>
      <w:bookmarkEnd w:id="77"/>
    </w:p>
    <w:p w:rsidR="0080597D" w:rsidRPr="00446A46" w:rsidRDefault="0080597D" w:rsidP="0080597D">
      <w:pPr>
        <w:pStyle w:val="afd"/>
      </w:pPr>
      <w:r w:rsidRPr="00AE061C">
        <w:rPr>
          <w:rFonts w:hint="eastAsia"/>
        </w:rPr>
        <w:t>报告正文内容从这里开始。</w:t>
      </w:r>
    </w:p>
    <w:p w:rsidR="0080597D" w:rsidRDefault="0080597D" w:rsidP="00710624">
      <w:pPr>
        <w:pStyle w:val="aff1"/>
        <w:spacing w:before="156"/>
        <w:ind w:firstLine="482"/>
      </w:pPr>
    </w:p>
    <w:p w:rsidR="0007083A" w:rsidRPr="0007083A" w:rsidRDefault="0007083A" w:rsidP="0007083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07083A">
        <w:rPr>
          <w:rFonts w:ascii="仿宋_GB2312" w:eastAsia="仿宋_GB2312" w:hint="eastAsia"/>
          <w:i/>
          <w:color w:val="00B0F0"/>
          <w:sz w:val="24"/>
        </w:rPr>
        <w:t>要求：</w:t>
      </w:r>
    </w:p>
    <w:p w:rsidR="00955529" w:rsidRPr="0007083A" w:rsidRDefault="0007083A" w:rsidP="0007083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根据建设内容和建设实施计划，完成项目详细建设过程内容</w:t>
      </w:r>
      <w:r w:rsidR="000A736B">
        <w:rPr>
          <w:rFonts w:ascii="仿宋_GB2312" w:eastAsia="仿宋_GB2312" w:hint="eastAsia"/>
          <w:i/>
          <w:color w:val="00B0F0"/>
          <w:sz w:val="24"/>
        </w:rPr>
        <w:t>记录与撰写</w:t>
      </w:r>
      <w:r w:rsidRPr="0007083A">
        <w:rPr>
          <w:rFonts w:ascii="仿宋_GB2312" w:eastAsia="仿宋_GB2312" w:hint="eastAsia"/>
          <w:i/>
          <w:color w:val="00B0F0"/>
          <w:sz w:val="24"/>
        </w:rPr>
        <w:t>。</w:t>
      </w:r>
    </w:p>
    <w:p w:rsidR="001743B3" w:rsidRPr="00383529" w:rsidRDefault="00710624" w:rsidP="009C520E">
      <w:pPr>
        <w:pStyle w:val="afc"/>
        <w:spacing w:before="156"/>
      </w:pPr>
      <w:r>
        <w:br w:type="column"/>
      </w:r>
      <w:bookmarkStart w:id="78" w:name="_Toc10617686"/>
      <w:r w:rsidR="00040448">
        <w:rPr>
          <w:rFonts w:hint="eastAsia"/>
        </w:rPr>
        <w:lastRenderedPageBreak/>
        <w:t>九</w:t>
      </w:r>
      <w:r w:rsidR="00D95787">
        <w:rPr>
          <w:rFonts w:hint="eastAsia"/>
        </w:rPr>
        <w:t>、总结</w:t>
      </w:r>
      <w:bookmarkEnd w:id="78"/>
    </w:p>
    <w:p w:rsidR="00723383" w:rsidRDefault="006F7F06" w:rsidP="009C520E">
      <w:pPr>
        <w:pStyle w:val="aff0"/>
        <w:spacing w:before="156"/>
      </w:pPr>
      <w:bookmarkStart w:id="79" w:name="_Toc10617687"/>
      <w:r>
        <w:rPr>
          <w:rFonts w:hint="eastAsia"/>
        </w:rPr>
        <w:t>9</w:t>
      </w:r>
      <w:r w:rsidR="00723383">
        <w:rPr>
          <w:rFonts w:hint="eastAsia"/>
        </w:rPr>
        <w:t>.1</w:t>
      </w:r>
      <w:r w:rsidR="00723383">
        <w:rPr>
          <w:rFonts w:hint="eastAsia"/>
        </w:rPr>
        <w:t>方案总结分析</w:t>
      </w:r>
      <w:bookmarkEnd w:id="79"/>
    </w:p>
    <w:p w:rsidR="008005AA" w:rsidRDefault="00A56D8E" w:rsidP="008005AA">
      <w:pPr>
        <w:pStyle w:val="aff1"/>
        <w:spacing w:before="156"/>
        <w:ind w:firstLine="482"/>
      </w:pPr>
      <w:bookmarkStart w:id="80" w:name="_Toc10617688"/>
      <w:r>
        <w:rPr>
          <w:rFonts w:hint="eastAsia"/>
        </w:rPr>
        <w:t>9</w:t>
      </w:r>
      <w:r w:rsidR="00723383">
        <w:rPr>
          <w:rFonts w:hint="eastAsia"/>
        </w:rPr>
        <w:t>.1.1</w:t>
      </w:r>
      <w:bookmarkEnd w:id="80"/>
    </w:p>
    <w:p w:rsidR="008005AA" w:rsidRPr="00446A46" w:rsidRDefault="008005AA" w:rsidP="008005AA">
      <w:pPr>
        <w:pStyle w:val="afd"/>
      </w:pPr>
      <w:r w:rsidRPr="00AE061C">
        <w:rPr>
          <w:rFonts w:hint="eastAsia"/>
        </w:rPr>
        <w:t>报告正文内容从这里开始。</w:t>
      </w:r>
    </w:p>
    <w:p w:rsidR="008005AA" w:rsidRPr="008005AA" w:rsidRDefault="008005AA" w:rsidP="00E17B3E">
      <w:pPr>
        <w:pStyle w:val="aff1"/>
        <w:spacing w:before="156"/>
        <w:ind w:firstLine="482"/>
      </w:pPr>
    </w:p>
    <w:p w:rsidR="00723383" w:rsidRDefault="00BD09E8" w:rsidP="009C520E">
      <w:pPr>
        <w:pStyle w:val="aff0"/>
        <w:spacing w:before="156"/>
      </w:pPr>
      <w:bookmarkStart w:id="81" w:name="_Toc10617689"/>
      <w:r>
        <w:rPr>
          <w:rFonts w:hint="eastAsia"/>
        </w:rPr>
        <w:t>9</w:t>
      </w:r>
      <w:r w:rsidR="00723383">
        <w:rPr>
          <w:rFonts w:hint="eastAsia"/>
        </w:rPr>
        <w:t>.2</w:t>
      </w:r>
      <w:r w:rsidR="00723383">
        <w:rPr>
          <w:rFonts w:hint="eastAsia"/>
        </w:rPr>
        <w:t>方案的优势与不足</w:t>
      </w:r>
      <w:bookmarkEnd w:id="81"/>
    </w:p>
    <w:p w:rsidR="000B14BA" w:rsidRDefault="00A56D8E" w:rsidP="000B14BA">
      <w:pPr>
        <w:pStyle w:val="aff1"/>
        <w:spacing w:before="156"/>
        <w:ind w:firstLine="482"/>
      </w:pPr>
      <w:bookmarkStart w:id="82" w:name="_Toc10617690"/>
      <w:r>
        <w:t>9</w:t>
      </w:r>
      <w:r w:rsidR="00723383">
        <w:rPr>
          <w:rFonts w:hint="eastAsia"/>
        </w:rPr>
        <w:t>.2.1</w:t>
      </w:r>
      <w:bookmarkEnd w:id="82"/>
    </w:p>
    <w:p w:rsidR="000B14BA" w:rsidRPr="00446A46" w:rsidRDefault="000B14BA" w:rsidP="000B14BA">
      <w:pPr>
        <w:pStyle w:val="afd"/>
      </w:pPr>
      <w:r w:rsidRPr="00AE061C">
        <w:rPr>
          <w:rFonts w:hint="eastAsia"/>
        </w:rPr>
        <w:t>报告正文内容从这里开始。</w:t>
      </w:r>
    </w:p>
    <w:p w:rsidR="000B14BA" w:rsidRPr="000B14BA" w:rsidRDefault="000B14BA" w:rsidP="00E17B3E">
      <w:pPr>
        <w:pStyle w:val="aff1"/>
        <w:spacing w:before="156"/>
        <w:ind w:firstLine="482"/>
      </w:pPr>
    </w:p>
    <w:p w:rsidR="00723383" w:rsidRDefault="007A67FF" w:rsidP="009C520E">
      <w:pPr>
        <w:pStyle w:val="aff0"/>
        <w:spacing w:before="156"/>
      </w:pPr>
      <w:bookmarkStart w:id="83" w:name="_Toc10617691"/>
      <w:r>
        <w:rPr>
          <w:rFonts w:hint="eastAsia"/>
        </w:rPr>
        <w:t>9</w:t>
      </w:r>
      <w:r w:rsidR="00723383">
        <w:rPr>
          <w:rFonts w:hint="eastAsia"/>
        </w:rPr>
        <w:t>.3</w:t>
      </w:r>
      <w:r w:rsidR="00723383">
        <w:rPr>
          <w:rFonts w:hint="eastAsia"/>
        </w:rPr>
        <w:t>个人总结</w:t>
      </w:r>
      <w:bookmarkEnd w:id="83"/>
    </w:p>
    <w:p w:rsidR="00A56D8E" w:rsidRDefault="007340F4" w:rsidP="00A56D8E">
      <w:pPr>
        <w:pStyle w:val="aff1"/>
        <w:spacing w:before="156"/>
        <w:ind w:firstLine="482"/>
      </w:pPr>
      <w:bookmarkStart w:id="84" w:name="_Toc10617692"/>
      <w:r>
        <w:t>9</w:t>
      </w:r>
      <w:r w:rsidR="007D44AF">
        <w:rPr>
          <w:rFonts w:hint="eastAsia"/>
        </w:rPr>
        <w:t>.3.1</w:t>
      </w:r>
      <w:bookmarkEnd w:id="84"/>
    </w:p>
    <w:p w:rsidR="00425DB0" w:rsidRDefault="00425DB0" w:rsidP="00A56D8E">
      <w:pPr>
        <w:pStyle w:val="afd"/>
      </w:pPr>
      <w:r>
        <w:rPr>
          <w:rFonts w:hint="eastAsia"/>
        </w:rPr>
        <w:t>（收获、不足、感受）</w:t>
      </w:r>
    </w:p>
    <w:p w:rsidR="00A56D8E" w:rsidRDefault="00A56D8E" w:rsidP="00A56D8E">
      <w:pPr>
        <w:pStyle w:val="afd"/>
      </w:pPr>
      <w:r w:rsidRPr="00AE061C">
        <w:rPr>
          <w:rFonts w:hint="eastAsia"/>
        </w:rPr>
        <w:t>报告正文内容从这里开始。</w:t>
      </w:r>
    </w:p>
    <w:p w:rsidR="00425DB0" w:rsidRPr="00446A46" w:rsidRDefault="00425DB0" w:rsidP="00A56D8E">
      <w:pPr>
        <w:pStyle w:val="afd"/>
      </w:pPr>
      <w:r>
        <w:rPr>
          <w:rFonts w:hint="eastAsia"/>
        </w:rPr>
        <w:t>心情总结不要超过</w:t>
      </w:r>
      <w:r>
        <w:rPr>
          <w:rFonts w:hint="eastAsia"/>
        </w:rPr>
        <w:t>200</w:t>
      </w:r>
      <w:r>
        <w:rPr>
          <w:rFonts w:hint="eastAsia"/>
        </w:rPr>
        <w:t>字。</w:t>
      </w:r>
    </w:p>
    <w:p w:rsidR="00A56D8E" w:rsidRPr="00A56D8E" w:rsidRDefault="00A56D8E" w:rsidP="00E17B3E">
      <w:pPr>
        <w:pStyle w:val="aff1"/>
        <w:spacing w:before="156"/>
        <w:ind w:firstLine="482"/>
      </w:pPr>
    </w:p>
    <w:p w:rsidR="00E17B3E" w:rsidRDefault="00E17B3E" w:rsidP="001743B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E17B3E" w:rsidRDefault="00E17B3E" w:rsidP="001743B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723383" w:rsidRPr="001564CD" w:rsidRDefault="00112F3E" w:rsidP="001743B3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1564CD">
        <w:rPr>
          <w:rFonts w:ascii="仿宋_GB2312" w:eastAsia="仿宋_GB2312" w:hint="eastAsia"/>
          <w:i/>
          <w:color w:val="00B0F0"/>
          <w:sz w:val="24"/>
        </w:rPr>
        <w:t>要求：</w:t>
      </w:r>
    </w:p>
    <w:p w:rsidR="00112F3E" w:rsidRPr="001564CD" w:rsidRDefault="008E19F8" w:rsidP="008E19F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1564CD">
        <w:rPr>
          <w:rFonts w:ascii="仿宋_GB2312" w:eastAsia="仿宋_GB2312" w:hint="eastAsia"/>
          <w:i/>
          <w:color w:val="00B0F0"/>
          <w:sz w:val="24"/>
        </w:rPr>
        <w:t>1、</w:t>
      </w:r>
      <w:r w:rsidR="00112F3E" w:rsidRPr="001564CD">
        <w:rPr>
          <w:rFonts w:ascii="仿宋_GB2312" w:eastAsia="仿宋_GB2312" w:hint="eastAsia"/>
          <w:i/>
          <w:color w:val="00B0F0"/>
          <w:sz w:val="24"/>
        </w:rPr>
        <w:t>对</w:t>
      </w:r>
      <w:r w:rsidR="002A687C" w:rsidRPr="001564CD">
        <w:rPr>
          <w:rFonts w:ascii="仿宋_GB2312" w:eastAsia="仿宋_GB2312" w:hint="eastAsia"/>
          <w:i/>
          <w:color w:val="00B0F0"/>
          <w:sz w:val="24"/>
        </w:rPr>
        <w:t>项目</w:t>
      </w:r>
      <w:r w:rsidR="00112F3E" w:rsidRPr="001564CD">
        <w:rPr>
          <w:rFonts w:ascii="仿宋_GB2312" w:eastAsia="仿宋_GB2312" w:hint="eastAsia"/>
          <w:i/>
          <w:color w:val="00B0F0"/>
          <w:sz w:val="24"/>
        </w:rPr>
        <w:t>方案进行总结分析</w:t>
      </w:r>
      <w:r w:rsidR="0039650F" w:rsidRPr="001564CD">
        <w:rPr>
          <w:rFonts w:ascii="仿宋_GB2312" w:eastAsia="仿宋_GB2312" w:hint="eastAsia"/>
          <w:i/>
          <w:color w:val="00B0F0"/>
          <w:sz w:val="24"/>
        </w:rPr>
        <w:t>，包括安全性</w:t>
      </w:r>
      <w:r w:rsidR="001564CD" w:rsidRPr="001564CD">
        <w:rPr>
          <w:rFonts w:ascii="仿宋_GB2312" w:eastAsia="仿宋_GB2312" w:hint="eastAsia"/>
          <w:i/>
          <w:color w:val="00B0F0"/>
          <w:sz w:val="24"/>
        </w:rPr>
        <w:t>、业务稳定性、资源利用率</w:t>
      </w:r>
      <w:r w:rsidR="00BC1101" w:rsidRPr="001564CD">
        <w:rPr>
          <w:rFonts w:ascii="仿宋_GB2312" w:eastAsia="仿宋_GB2312" w:hint="eastAsia"/>
          <w:i/>
          <w:color w:val="00B0F0"/>
          <w:sz w:val="24"/>
        </w:rPr>
        <w:t>等，</w:t>
      </w:r>
      <w:r w:rsidR="00FA660E" w:rsidRPr="001564CD">
        <w:rPr>
          <w:rFonts w:ascii="仿宋_GB2312" w:eastAsia="仿宋_GB2312" w:hint="eastAsia"/>
          <w:i/>
          <w:color w:val="00B0F0"/>
          <w:sz w:val="24"/>
        </w:rPr>
        <w:t>并分析方案的优势与不足。</w:t>
      </w:r>
    </w:p>
    <w:p w:rsidR="00112F3E" w:rsidRPr="001564CD" w:rsidRDefault="008E19F8" w:rsidP="008E19F8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1564CD">
        <w:rPr>
          <w:rFonts w:ascii="仿宋_GB2312" w:eastAsia="仿宋_GB2312" w:hint="eastAsia"/>
          <w:i/>
          <w:color w:val="00B0F0"/>
          <w:sz w:val="24"/>
        </w:rPr>
        <w:t>2、</w:t>
      </w:r>
      <w:r w:rsidR="00765AEC" w:rsidRPr="001564CD">
        <w:rPr>
          <w:rFonts w:ascii="仿宋_GB2312" w:eastAsia="仿宋_GB2312" w:hint="eastAsia"/>
          <w:i/>
          <w:color w:val="00B0F0"/>
          <w:sz w:val="24"/>
        </w:rPr>
        <w:t>个人在本次</w:t>
      </w:r>
      <w:r w:rsidR="009C2364" w:rsidRPr="001564CD">
        <w:rPr>
          <w:rFonts w:ascii="仿宋_GB2312" w:eastAsia="仿宋_GB2312" w:hint="eastAsia"/>
          <w:i/>
          <w:color w:val="00B0F0"/>
          <w:sz w:val="24"/>
        </w:rPr>
        <w:t>网络建设方案设计与规划中的一些</w:t>
      </w:r>
      <w:r w:rsidR="00B36574" w:rsidRPr="001564CD">
        <w:rPr>
          <w:rFonts w:ascii="仿宋_GB2312" w:eastAsia="仿宋_GB2312" w:hint="eastAsia"/>
          <w:i/>
          <w:color w:val="00B0F0"/>
          <w:sz w:val="24"/>
        </w:rPr>
        <w:t>在涉及技术方面的</w:t>
      </w:r>
      <w:r w:rsidR="00870A2B" w:rsidRPr="001564CD">
        <w:rPr>
          <w:rFonts w:ascii="仿宋_GB2312" w:eastAsia="仿宋_GB2312" w:hint="eastAsia"/>
          <w:i/>
          <w:color w:val="00B0F0"/>
          <w:sz w:val="24"/>
        </w:rPr>
        <w:t>心得和经验进行介绍。</w:t>
      </w:r>
    </w:p>
    <w:p w:rsidR="00112F3E" w:rsidRDefault="00112F3E" w:rsidP="001743B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DF66C7" w:rsidRPr="00DF66C7" w:rsidRDefault="00DF66C7" w:rsidP="00BF0182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sectPr w:rsidR="00DF66C7" w:rsidRPr="00DF66C7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A2" w:rsidRDefault="009361A2">
      <w:r>
        <w:separator/>
      </w:r>
    </w:p>
  </w:endnote>
  <w:endnote w:type="continuationSeparator" w:id="0">
    <w:p w:rsidR="009361A2" w:rsidRDefault="0093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3" w:rsidRDefault="00B95783">
    <w:pPr>
      <w:pStyle w:val="a5"/>
    </w:pPr>
    <w:r>
      <w:rPr>
        <w:lang w:val="zh-CN"/>
      </w:rPr>
      <w:t xml:space="preserve"> </w:t>
    </w:r>
  </w:p>
  <w:p w:rsidR="00B95783" w:rsidRPr="008361C0" w:rsidRDefault="00B95783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3" w:rsidRDefault="00B95783">
    <w:pPr>
      <w:pStyle w:val="a5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F68DA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F68DA">
      <w:rPr>
        <w:b/>
        <w:bCs/>
        <w:noProof/>
      </w:rPr>
      <w:t>17</w:t>
    </w:r>
    <w:r>
      <w:rPr>
        <w:b/>
        <w:bCs/>
        <w:sz w:val="24"/>
        <w:szCs w:val="24"/>
      </w:rPr>
      <w:fldChar w:fldCharType="end"/>
    </w:r>
  </w:p>
  <w:p w:rsidR="00B95783" w:rsidRPr="008361C0" w:rsidRDefault="00B95783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A2" w:rsidRDefault="009361A2">
      <w:r>
        <w:separator/>
      </w:r>
    </w:p>
  </w:footnote>
  <w:footnote w:type="continuationSeparator" w:id="0">
    <w:p w:rsidR="009361A2" w:rsidRDefault="0093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615167"/>
    <w:multiLevelType w:val="hybridMultilevel"/>
    <w:tmpl w:val="629C6E2C"/>
    <w:lvl w:ilvl="0" w:tplc="556A56F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4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444A"/>
    <w:rsid w:val="00005110"/>
    <w:rsid w:val="00005C2C"/>
    <w:rsid w:val="000137F8"/>
    <w:rsid w:val="0002042C"/>
    <w:rsid w:val="000209E6"/>
    <w:rsid w:val="000222A3"/>
    <w:rsid w:val="000255B9"/>
    <w:rsid w:val="000276FD"/>
    <w:rsid w:val="000337D9"/>
    <w:rsid w:val="000379D5"/>
    <w:rsid w:val="00040448"/>
    <w:rsid w:val="0004088E"/>
    <w:rsid w:val="0004735F"/>
    <w:rsid w:val="00051308"/>
    <w:rsid w:val="00053593"/>
    <w:rsid w:val="00053648"/>
    <w:rsid w:val="000646BC"/>
    <w:rsid w:val="00066DCE"/>
    <w:rsid w:val="0007083A"/>
    <w:rsid w:val="000736AE"/>
    <w:rsid w:val="0007424F"/>
    <w:rsid w:val="00074DE1"/>
    <w:rsid w:val="00076824"/>
    <w:rsid w:val="00076E57"/>
    <w:rsid w:val="000772E7"/>
    <w:rsid w:val="0008019E"/>
    <w:rsid w:val="0008042A"/>
    <w:rsid w:val="0008070E"/>
    <w:rsid w:val="000813FC"/>
    <w:rsid w:val="0008486D"/>
    <w:rsid w:val="00085BDC"/>
    <w:rsid w:val="000955E9"/>
    <w:rsid w:val="00095A26"/>
    <w:rsid w:val="000A0320"/>
    <w:rsid w:val="000A1670"/>
    <w:rsid w:val="000A24F8"/>
    <w:rsid w:val="000A544B"/>
    <w:rsid w:val="000A6541"/>
    <w:rsid w:val="000A736B"/>
    <w:rsid w:val="000B0F3A"/>
    <w:rsid w:val="000B14BA"/>
    <w:rsid w:val="000B1655"/>
    <w:rsid w:val="000B18E8"/>
    <w:rsid w:val="000B7BF9"/>
    <w:rsid w:val="000C06AD"/>
    <w:rsid w:val="000C3F27"/>
    <w:rsid w:val="000C45E2"/>
    <w:rsid w:val="000C7707"/>
    <w:rsid w:val="000C7EFD"/>
    <w:rsid w:val="000D1CAE"/>
    <w:rsid w:val="000D3F43"/>
    <w:rsid w:val="000D5E9E"/>
    <w:rsid w:val="000E073E"/>
    <w:rsid w:val="000E0EDE"/>
    <w:rsid w:val="000E10C3"/>
    <w:rsid w:val="000E1F40"/>
    <w:rsid w:val="000E51FF"/>
    <w:rsid w:val="000E6978"/>
    <w:rsid w:val="000E6D3F"/>
    <w:rsid w:val="000F107F"/>
    <w:rsid w:val="000F61F2"/>
    <w:rsid w:val="000F63A0"/>
    <w:rsid w:val="000F6ACB"/>
    <w:rsid w:val="0010021A"/>
    <w:rsid w:val="00110A8B"/>
    <w:rsid w:val="001119F7"/>
    <w:rsid w:val="00112F3E"/>
    <w:rsid w:val="00115BAF"/>
    <w:rsid w:val="00116A82"/>
    <w:rsid w:val="001216F2"/>
    <w:rsid w:val="001261BC"/>
    <w:rsid w:val="001267AE"/>
    <w:rsid w:val="00130394"/>
    <w:rsid w:val="001342AA"/>
    <w:rsid w:val="00134530"/>
    <w:rsid w:val="00136443"/>
    <w:rsid w:val="00136606"/>
    <w:rsid w:val="00137589"/>
    <w:rsid w:val="00140CD0"/>
    <w:rsid w:val="00141E6A"/>
    <w:rsid w:val="00147534"/>
    <w:rsid w:val="00147548"/>
    <w:rsid w:val="001564CD"/>
    <w:rsid w:val="00162377"/>
    <w:rsid w:val="00162D03"/>
    <w:rsid w:val="00165BFF"/>
    <w:rsid w:val="00165EFF"/>
    <w:rsid w:val="0016746E"/>
    <w:rsid w:val="001743B3"/>
    <w:rsid w:val="001744A6"/>
    <w:rsid w:val="00174BD8"/>
    <w:rsid w:val="00175CF0"/>
    <w:rsid w:val="0017613B"/>
    <w:rsid w:val="00176244"/>
    <w:rsid w:val="00177B6C"/>
    <w:rsid w:val="001827B0"/>
    <w:rsid w:val="00182AC6"/>
    <w:rsid w:val="0018548F"/>
    <w:rsid w:val="0018583E"/>
    <w:rsid w:val="0018700E"/>
    <w:rsid w:val="0019186D"/>
    <w:rsid w:val="001929A6"/>
    <w:rsid w:val="001933F6"/>
    <w:rsid w:val="001938B8"/>
    <w:rsid w:val="00196E04"/>
    <w:rsid w:val="00196F6F"/>
    <w:rsid w:val="001A013B"/>
    <w:rsid w:val="001A174F"/>
    <w:rsid w:val="001A1AFF"/>
    <w:rsid w:val="001A2618"/>
    <w:rsid w:val="001A2E6D"/>
    <w:rsid w:val="001A5851"/>
    <w:rsid w:val="001B0E89"/>
    <w:rsid w:val="001B14A4"/>
    <w:rsid w:val="001B35C5"/>
    <w:rsid w:val="001B3CC7"/>
    <w:rsid w:val="001B5E16"/>
    <w:rsid w:val="001B74F5"/>
    <w:rsid w:val="001C16A1"/>
    <w:rsid w:val="001C16CB"/>
    <w:rsid w:val="001C17CF"/>
    <w:rsid w:val="001C2147"/>
    <w:rsid w:val="001C481F"/>
    <w:rsid w:val="001D188D"/>
    <w:rsid w:val="001D469B"/>
    <w:rsid w:val="001D51EA"/>
    <w:rsid w:val="001D70D4"/>
    <w:rsid w:val="001E18B7"/>
    <w:rsid w:val="001E1D8D"/>
    <w:rsid w:val="001E3F46"/>
    <w:rsid w:val="001E4C4B"/>
    <w:rsid w:val="001F0985"/>
    <w:rsid w:val="001F30D0"/>
    <w:rsid w:val="00200AB2"/>
    <w:rsid w:val="002040EA"/>
    <w:rsid w:val="002117F9"/>
    <w:rsid w:val="0021745E"/>
    <w:rsid w:val="002175F0"/>
    <w:rsid w:val="00217908"/>
    <w:rsid w:val="002241E7"/>
    <w:rsid w:val="00225ED5"/>
    <w:rsid w:val="00232917"/>
    <w:rsid w:val="00235BB6"/>
    <w:rsid w:val="002362E7"/>
    <w:rsid w:val="00237239"/>
    <w:rsid w:val="0024272C"/>
    <w:rsid w:val="0024725B"/>
    <w:rsid w:val="002500F7"/>
    <w:rsid w:val="0026424B"/>
    <w:rsid w:val="00266338"/>
    <w:rsid w:val="002667CF"/>
    <w:rsid w:val="00266B8E"/>
    <w:rsid w:val="00271880"/>
    <w:rsid w:val="00272A2C"/>
    <w:rsid w:val="002777EC"/>
    <w:rsid w:val="0028126C"/>
    <w:rsid w:val="00284445"/>
    <w:rsid w:val="0028561C"/>
    <w:rsid w:val="00287F1C"/>
    <w:rsid w:val="00293137"/>
    <w:rsid w:val="00296799"/>
    <w:rsid w:val="00296EB7"/>
    <w:rsid w:val="002971C6"/>
    <w:rsid w:val="002974AE"/>
    <w:rsid w:val="0029781D"/>
    <w:rsid w:val="002A0C99"/>
    <w:rsid w:val="002A1906"/>
    <w:rsid w:val="002A603B"/>
    <w:rsid w:val="002A687C"/>
    <w:rsid w:val="002B1A8A"/>
    <w:rsid w:val="002B6F6D"/>
    <w:rsid w:val="002C0ABE"/>
    <w:rsid w:val="002C0F8C"/>
    <w:rsid w:val="002C1417"/>
    <w:rsid w:val="002C1686"/>
    <w:rsid w:val="002C319B"/>
    <w:rsid w:val="002D1A45"/>
    <w:rsid w:val="002E384C"/>
    <w:rsid w:val="002E3BAE"/>
    <w:rsid w:val="002E3C28"/>
    <w:rsid w:val="002E4991"/>
    <w:rsid w:val="002E5F09"/>
    <w:rsid w:val="002F4692"/>
    <w:rsid w:val="002F58D6"/>
    <w:rsid w:val="002F68DA"/>
    <w:rsid w:val="002F796B"/>
    <w:rsid w:val="002F7B6C"/>
    <w:rsid w:val="00301564"/>
    <w:rsid w:val="00302FE2"/>
    <w:rsid w:val="00310958"/>
    <w:rsid w:val="0031178F"/>
    <w:rsid w:val="00313A2F"/>
    <w:rsid w:val="003149C6"/>
    <w:rsid w:val="00315B85"/>
    <w:rsid w:val="00316769"/>
    <w:rsid w:val="00316B67"/>
    <w:rsid w:val="00317E96"/>
    <w:rsid w:val="003270B0"/>
    <w:rsid w:val="003276A5"/>
    <w:rsid w:val="0033196B"/>
    <w:rsid w:val="00331AE0"/>
    <w:rsid w:val="0033506F"/>
    <w:rsid w:val="00341F7F"/>
    <w:rsid w:val="00345354"/>
    <w:rsid w:val="0034556B"/>
    <w:rsid w:val="00356375"/>
    <w:rsid w:val="00356376"/>
    <w:rsid w:val="00357727"/>
    <w:rsid w:val="00357DEB"/>
    <w:rsid w:val="00360283"/>
    <w:rsid w:val="00360E42"/>
    <w:rsid w:val="003620A7"/>
    <w:rsid w:val="00364009"/>
    <w:rsid w:val="00365161"/>
    <w:rsid w:val="003771AE"/>
    <w:rsid w:val="00377D5E"/>
    <w:rsid w:val="00377FAC"/>
    <w:rsid w:val="003811B4"/>
    <w:rsid w:val="0038247A"/>
    <w:rsid w:val="00383529"/>
    <w:rsid w:val="00385C91"/>
    <w:rsid w:val="00390264"/>
    <w:rsid w:val="00390694"/>
    <w:rsid w:val="00391F0B"/>
    <w:rsid w:val="00391FB4"/>
    <w:rsid w:val="00394D00"/>
    <w:rsid w:val="0039650F"/>
    <w:rsid w:val="0039736C"/>
    <w:rsid w:val="00397B4A"/>
    <w:rsid w:val="003A0B60"/>
    <w:rsid w:val="003A0DCF"/>
    <w:rsid w:val="003A2268"/>
    <w:rsid w:val="003A2AA2"/>
    <w:rsid w:val="003A54E9"/>
    <w:rsid w:val="003A5760"/>
    <w:rsid w:val="003A641B"/>
    <w:rsid w:val="003B316B"/>
    <w:rsid w:val="003B5728"/>
    <w:rsid w:val="003B5B31"/>
    <w:rsid w:val="003B72F2"/>
    <w:rsid w:val="003C2AE9"/>
    <w:rsid w:val="003C43AF"/>
    <w:rsid w:val="003E132A"/>
    <w:rsid w:val="003E191A"/>
    <w:rsid w:val="003E2258"/>
    <w:rsid w:val="003E33A7"/>
    <w:rsid w:val="003E3A3F"/>
    <w:rsid w:val="003E3E2B"/>
    <w:rsid w:val="003E7903"/>
    <w:rsid w:val="003F057F"/>
    <w:rsid w:val="003F4623"/>
    <w:rsid w:val="00406FD9"/>
    <w:rsid w:val="0041313B"/>
    <w:rsid w:val="00415BBF"/>
    <w:rsid w:val="00416CFA"/>
    <w:rsid w:val="00421876"/>
    <w:rsid w:val="00421EF8"/>
    <w:rsid w:val="00422184"/>
    <w:rsid w:val="00422297"/>
    <w:rsid w:val="00422CF9"/>
    <w:rsid w:val="0042321D"/>
    <w:rsid w:val="00423743"/>
    <w:rsid w:val="004237C6"/>
    <w:rsid w:val="0042479A"/>
    <w:rsid w:val="004249FC"/>
    <w:rsid w:val="00425DB0"/>
    <w:rsid w:val="00430887"/>
    <w:rsid w:val="00431149"/>
    <w:rsid w:val="0043514A"/>
    <w:rsid w:val="00436782"/>
    <w:rsid w:val="00446A46"/>
    <w:rsid w:val="004478F8"/>
    <w:rsid w:val="004504CF"/>
    <w:rsid w:val="00451134"/>
    <w:rsid w:val="00451591"/>
    <w:rsid w:val="0045175D"/>
    <w:rsid w:val="00452D13"/>
    <w:rsid w:val="004539CF"/>
    <w:rsid w:val="00454612"/>
    <w:rsid w:val="0045519C"/>
    <w:rsid w:val="00455749"/>
    <w:rsid w:val="004661C5"/>
    <w:rsid w:val="004662F3"/>
    <w:rsid w:val="0046786F"/>
    <w:rsid w:val="00467D09"/>
    <w:rsid w:val="004706CF"/>
    <w:rsid w:val="00471C2C"/>
    <w:rsid w:val="004721B4"/>
    <w:rsid w:val="00473FDF"/>
    <w:rsid w:val="00477E39"/>
    <w:rsid w:val="00480617"/>
    <w:rsid w:val="00482131"/>
    <w:rsid w:val="00482DEB"/>
    <w:rsid w:val="00485B6B"/>
    <w:rsid w:val="00485D16"/>
    <w:rsid w:val="004876B1"/>
    <w:rsid w:val="004915B0"/>
    <w:rsid w:val="004A37E5"/>
    <w:rsid w:val="004A4E6F"/>
    <w:rsid w:val="004A75A0"/>
    <w:rsid w:val="004A7C22"/>
    <w:rsid w:val="004A7D28"/>
    <w:rsid w:val="004B3261"/>
    <w:rsid w:val="004B7C5A"/>
    <w:rsid w:val="004C0F46"/>
    <w:rsid w:val="004C46BC"/>
    <w:rsid w:val="004D73CD"/>
    <w:rsid w:val="004E0BDD"/>
    <w:rsid w:val="004E37D3"/>
    <w:rsid w:val="004E4033"/>
    <w:rsid w:val="004E65BB"/>
    <w:rsid w:val="004E6A02"/>
    <w:rsid w:val="004E78CF"/>
    <w:rsid w:val="004E7A09"/>
    <w:rsid w:val="004F3F4D"/>
    <w:rsid w:val="005029E9"/>
    <w:rsid w:val="00505F5D"/>
    <w:rsid w:val="005108C2"/>
    <w:rsid w:val="005120F2"/>
    <w:rsid w:val="0051532B"/>
    <w:rsid w:val="00517B5C"/>
    <w:rsid w:val="00520524"/>
    <w:rsid w:val="005211B7"/>
    <w:rsid w:val="00521419"/>
    <w:rsid w:val="00522F1E"/>
    <w:rsid w:val="00523534"/>
    <w:rsid w:val="00524115"/>
    <w:rsid w:val="00525A48"/>
    <w:rsid w:val="005302D3"/>
    <w:rsid w:val="00532F6F"/>
    <w:rsid w:val="005330A3"/>
    <w:rsid w:val="0053726D"/>
    <w:rsid w:val="00542B17"/>
    <w:rsid w:val="00544447"/>
    <w:rsid w:val="00544C16"/>
    <w:rsid w:val="00544DA9"/>
    <w:rsid w:val="00550400"/>
    <w:rsid w:val="00550F16"/>
    <w:rsid w:val="00551478"/>
    <w:rsid w:val="005551D5"/>
    <w:rsid w:val="005551E0"/>
    <w:rsid w:val="00556B3E"/>
    <w:rsid w:val="005628E4"/>
    <w:rsid w:val="00564C2E"/>
    <w:rsid w:val="0056550A"/>
    <w:rsid w:val="00570547"/>
    <w:rsid w:val="005717F9"/>
    <w:rsid w:val="005756C9"/>
    <w:rsid w:val="005764C2"/>
    <w:rsid w:val="00577554"/>
    <w:rsid w:val="00586637"/>
    <w:rsid w:val="00594A00"/>
    <w:rsid w:val="00595256"/>
    <w:rsid w:val="00595EAD"/>
    <w:rsid w:val="00597417"/>
    <w:rsid w:val="005A2F89"/>
    <w:rsid w:val="005A4493"/>
    <w:rsid w:val="005B10FB"/>
    <w:rsid w:val="005B29D1"/>
    <w:rsid w:val="005B2F0B"/>
    <w:rsid w:val="005B6443"/>
    <w:rsid w:val="005C32B0"/>
    <w:rsid w:val="005C4940"/>
    <w:rsid w:val="005C567B"/>
    <w:rsid w:val="005C6947"/>
    <w:rsid w:val="005D2283"/>
    <w:rsid w:val="005D3F66"/>
    <w:rsid w:val="005D6D98"/>
    <w:rsid w:val="005E4038"/>
    <w:rsid w:val="005E4AF1"/>
    <w:rsid w:val="005E72C8"/>
    <w:rsid w:val="005E7953"/>
    <w:rsid w:val="005F03E8"/>
    <w:rsid w:val="005F2C1E"/>
    <w:rsid w:val="005F3A65"/>
    <w:rsid w:val="005F4941"/>
    <w:rsid w:val="005F5429"/>
    <w:rsid w:val="0060122D"/>
    <w:rsid w:val="00601619"/>
    <w:rsid w:val="00602B5C"/>
    <w:rsid w:val="006070C9"/>
    <w:rsid w:val="006134F0"/>
    <w:rsid w:val="00613E56"/>
    <w:rsid w:val="006175DC"/>
    <w:rsid w:val="00621A32"/>
    <w:rsid w:val="00624ECD"/>
    <w:rsid w:val="00625C77"/>
    <w:rsid w:val="0062752D"/>
    <w:rsid w:val="00630296"/>
    <w:rsid w:val="00635C8E"/>
    <w:rsid w:val="0063612E"/>
    <w:rsid w:val="00636B89"/>
    <w:rsid w:val="006416BA"/>
    <w:rsid w:val="00641871"/>
    <w:rsid w:val="0064273D"/>
    <w:rsid w:val="0064446B"/>
    <w:rsid w:val="006525D0"/>
    <w:rsid w:val="00652AF2"/>
    <w:rsid w:val="0065495C"/>
    <w:rsid w:val="00655D5F"/>
    <w:rsid w:val="00657B04"/>
    <w:rsid w:val="00660933"/>
    <w:rsid w:val="006652FE"/>
    <w:rsid w:val="0066589A"/>
    <w:rsid w:val="00666908"/>
    <w:rsid w:val="0066757F"/>
    <w:rsid w:val="0067086E"/>
    <w:rsid w:val="00671426"/>
    <w:rsid w:val="006721FC"/>
    <w:rsid w:val="006762D0"/>
    <w:rsid w:val="006823BD"/>
    <w:rsid w:val="00682C39"/>
    <w:rsid w:val="0068358C"/>
    <w:rsid w:val="00685790"/>
    <w:rsid w:val="00691FFE"/>
    <w:rsid w:val="00692608"/>
    <w:rsid w:val="006960D8"/>
    <w:rsid w:val="00696F9A"/>
    <w:rsid w:val="006A1EA9"/>
    <w:rsid w:val="006A34AD"/>
    <w:rsid w:val="006A572C"/>
    <w:rsid w:val="006B14BF"/>
    <w:rsid w:val="006B341E"/>
    <w:rsid w:val="006B5D8B"/>
    <w:rsid w:val="006B6CEB"/>
    <w:rsid w:val="006C1C61"/>
    <w:rsid w:val="006C5731"/>
    <w:rsid w:val="006C6163"/>
    <w:rsid w:val="006C6D53"/>
    <w:rsid w:val="006C74F7"/>
    <w:rsid w:val="006D3799"/>
    <w:rsid w:val="006D71A2"/>
    <w:rsid w:val="006E0406"/>
    <w:rsid w:val="006E1428"/>
    <w:rsid w:val="006E1E1D"/>
    <w:rsid w:val="006E3124"/>
    <w:rsid w:val="006E6DBF"/>
    <w:rsid w:val="006F3DB8"/>
    <w:rsid w:val="006F5066"/>
    <w:rsid w:val="006F7F06"/>
    <w:rsid w:val="0070083E"/>
    <w:rsid w:val="007020FB"/>
    <w:rsid w:val="00703BE9"/>
    <w:rsid w:val="007058C1"/>
    <w:rsid w:val="00710624"/>
    <w:rsid w:val="0071594B"/>
    <w:rsid w:val="0072319E"/>
    <w:rsid w:val="00723383"/>
    <w:rsid w:val="0072515E"/>
    <w:rsid w:val="007267C7"/>
    <w:rsid w:val="0073152F"/>
    <w:rsid w:val="00733273"/>
    <w:rsid w:val="007335E4"/>
    <w:rsid w:val="007340F4"/>
    <w:rsid w:val="0073613F"/>
    <w:rsid w:val="0073717D"/>
    <w:rsid w:val="00741D73"/>
    <w:rsid w:val="00744538"/>
    <w:rsid w:val="00746244"/>
    <w:rsid w:val="0075022C"/>
    <w:rsid w:val="007503DD"/>
    <w:rsid w:val="00755377"/>
    <w:rsid w:val="00756F24"/>
    <w:rsid w:val="0075761D"/>
    <w:rsid w:val="00762B5D"/>
    <w:rsid w:val="00763ABD"/>
    <w:rsid w:val="00765AEC"/>
    <w:rsid w:val="0076799C"/>
    <w:rsid w:val="007754B1"/>
    <w:rsid w:val="00775A35"/>
    <w:rsid w:val="00777569"/>
    <w:rsid w:val="00780239"/>
    <w:rsid w:val="00780E95"/>
    <w:rsid w:val="00784347"/>
    <w:rsid w:val="007863A8"/>
    <w:rsid w:val="00791156"/>
    <w:rsid w:val="007920C7"/>
    <w:rsid w:val="007936B3"/>
    <w:rsid w:val="00797F39"/>
    <w:rsid w:val="007A260F"/>
    <w:rsid w:val="007A67FF"/>
    <w:rsid w:val="007A6B27"/>
    <w:rsid w:val="007A7399"/>
    <w:rsid w:val="007A7ABC"/>
    <w:rsid w:val="007B3CD8"/>
    <w:rsid w:val="007B7E78"/>
    <w:rsid w:val="007C0CDC"/>
    <w:rsid w:val="007D077D"/>
    <w:rsid w:val="007D2B1F"/>
    <w:rsid w:val="007D44AF"/>
    <w:rsid w:val="007D5061"/>
    <w:rsid w:val="007D7C2C"/>
    <w:rsid w:val="007E230C"/>
    <w:rsid w:val="007E7276"/>
    <w:rsid w:val="007F0BD5"/>
    <w:rsid w:val="007F4D75"/>
    <w:rsid w:val="00800544"/>
    <w:rsid w:val="008005AA"/>
    <w:rsid w:val="0080597D"/>
    <w:rsid w:val="00811C75"/>
    <w:rsid w:val="008227E3"/>
    <w:rsid w:val="008232B3"/>
    <w:rsid w:val="00825D66"/>
    <w:rsid w:val="008260A4"/>
    <w:rsid w:val="00832A7F"/>
    <w:rsid w:val="008344E0"/>
    <w:rsid w:val="00836FE0"/>
    <w:rsid w:val="00837097"/>
    <w:rsid w:val="00841CB9"/>
    <w:rsid w:val="00842E8F"/>
    <w:rsid w:val="00844469"/>
    <w:rsid w:val="00845BF3"/>
    <w:rsid w:val="00846E6C"/>
    <w:rsid w:val="0085161F"/>
    <w:rsid w:val="0085573B"/>
    <w:rsid w:val="00857E7D"/>
    <w:rsid w:val="00862F2C"/>
    <w:rsid w:val="00864418"/>
    <w:rsid w:val="00865FC7"/>
    <w:rsid w:val="008701DB"/>
    <w:rsid w:val="00870A2B"/>
    <w:rsid w:val="00877E70"/>
    <w:rsid w:val="008810B1"/>
    <w:rsid w:val="00881827"/>
    <w:rsid w:val="008842D3"/>
    <w:rsid w:val="00884D2D"/>
    <w:rsid w:val="00886D7C"/>
    <w:rsid w:val="00890048"/>
    <w:rsid w:val="00891471"/>
    <w:rsid w:val="008939BD"/>
    <w:rsid w:val="00893B6A"/>
    <w:rsid w:val="00894297"/>
    <w:rsid w:val="00894FEA"/>
    <w:rsid w:val="0089607B"/>
    <w:rsid w:val="008973E0"/>
    <w:rsid w:val="00897BFD"/>
    <w:rsid w:val="008A209C"/>
    <w:rsid w:val="008A6BED"/>
    <w:rsid w:val="008B0B0A"/>
    <w:rsid w:val="008B0DC6"/>
    <w:rsid w:val="008B38EC"/>
    <w:rsid w:val="008B3A66"/>
    <w:rsid w:val="008B45E5"/>
    <w:rsid w:val="008B4BEA"/>
    <w:rsid w:val="008B4D3C"/>
    <w:rsid w:val="008B5FA2"/>
    <w:rsid w:val="008C1E08"/>
    <w:rsid w:val="008C2FBA"/>
    <w:rsid w:val="008C3DB3"/>
    <w:rsid w:val="008C7E1B"/>
    <w:rsid w:val="008E19F8"/>
    <w:rsid w:val="008E65E3"/>
    <w:rsid w:val="008F251E"/>
    <w:rsid w:val="008F414B"/>
    <w:rsid w:val="008F4825"/>
    <w:rsid w:val="008F7946"/>
    <w:rsid w:val="00900D54"/>
    <w:rsid w:val="00902EBB"/>
    <w:rsid w:val="009072F1"/>
    <w:rsid w:val="00910108"/>
    <w:rsid w:val="009102EF"/>
    <w:rsid w:val="00910CDF"/>
    <w:rsid w:val="0091346B"/>
    <w:rsid w:val="009134B6"/>
    <w:rsid w:val="00914C91"/>
    <w:rsid w:val="00916F06"/>
    <w:rsid w:val="009171FB"/>
    <w:rsid w:val="009206D0"/>
    <w:rsid w:val="00922F27"/>
    <w:rsid w:val="009276CE"/>
    <w:rsid w:val="00927EE0"/>
    <w:rsid w:val="00930394"/>
    <w:rsid w:val="00932752"/>
    <w:rsid w:val="00932AF0"/>
    <w:rsid w:val="009336E4"/>
    <w:rsid w:val="00934585"/>
    <w:rsid w:val="00936017"/>
    <w:rsid w:val="009361A2"/>
    <w:rsid w:val="009367E3"/>
    <w:rsid w:val="00936EE4"/>
    <w:rsid w:val="009376F6"/>
    <w:rsid w:val="0094179F"/>
    <w:rsid w:val="00946517"/>
    <w:rsid w:val="00950FE9"/>
    <w:rsid w:val="00955529"/>
    <w:rsid w:val="009558B9"/>
    <w:rsid w:val="00963CDD"/>
    <w:rsid w:val="009644FD"/>
    <w:rsid w:val="009645FD"/>
    <w:rsid w:val="009664D1"/>
    <w:rsid w:val="0096673D"/>
    <w:rsid w:val="00971F36"/>
    <w:rsid w:val="0097407D"/>
    <w:rsid w:val="00974112"/>
    <w:rsid w:val="009743D0"/>
    <w:rsid w:val="00974A2E"/>
    <w:rsid w:val="00975300"/>
    <w:rsid w:val="00980FFE"/>
    <w:rsid w:val="00982002"/>
    <w:rsid w:val="009840D7"/>
    <w:rsid w:val="00984474"/>
    <w:rsid w:val="0099087E"/>
    <w:rsid w:val="009973A5"/>
    <w:rsid w:val="009A1EE2"/>
    <w:rsid w:val="009A604F"/>
    <w:rsid w:val="009B1D22"/>
    <w:rsid w:val="009B367E"/>
    <w:rsid w:val="009B3BEF"/>
    <w:rsid w:val="009B721C"/>
    <w:rsid w:val="009B7718"/>
    <w:rsid w:val="009B7BD7"/>
    <w:rsid w:val="009C2353"/>
    <w:rsid w:val="009C2364"/>
    <w:rsid w:val="009C43F8"/>
    <w:rsid w:val="009C4483"/>
    <w:rsid w:val="009C520E"/>
    <w:rsid w:val="009C52D6"/>
    <w:rsid w:val="009C7786"/>
    <w:rsid w:val="009D54AE"/>
    <w:rsid w:val="009D6263"/>
    <w:rsid w:val="009D6DA4"/>
    <w:rsid w:val="009E01B9"/>
    <w:rsid w:val="009E20E9"/>
    <w:rsid w:val="009E273B"/>
    <w:rsid w:val="009F06F0"/>
    <w:rsid w:val="009F14D1"/>
    <w:rsid w:val="009F4F54"/>
    <w:rsid w:val="009F7EF1"/>
    <w:rsid w:val="00A06EA0"/>
    <w:rsid w:val="00A11B1B"/>
    <w:rsid w:val="00A13EBD"/>
    <w:rsid w:val="00A17BB5"/>
    <w:rsid w:val="00A21EA7"/>
    <w:rsid w:val="00A22DF5"/>
    <w:rsid w:val="00A243FF"/>
    <w:rsid w:val="00A25CAA"/>
    <w:rsid w:val="00A2658D"/>
    <w:rsid w:val="00A30A62"/>
    <w:rsid w:val="00A32A33"/>
    <w:rsid w:val="00A33A62"/>
    <w:rsid w:val="00A35A14"/>
    <w:rsid w:val="00A40535"/>
    <w:rsid w:val="00A4433A"/>
    <w:rsid w:val="00A46037"/>
    <w:rsid w:val="00A4743C"/>
    <w:rsid w:val="00A5014C"/>
    <w:rsid w:val="00A50DE7"/>
    <w:rsid w:val="00A54C18"/>
    <w:rsid w:val="00A55A1C"/>
    <w:rsid w:val="00A56D8E"/>
    <w:rsid w:val="00A60123"/>
    <w:rsid w:val="00A60652"/>
    <w:rsid w:val="00A6161B"/>
    <w:rsid w:val="00A621BF"/>
    <w:rsid w:val="00A628EB"/>
    <w:rsid w:val="00A63207"/>
    <w:rsid w:val="00A662F7"/>
    <w:rsid w:val="00A7132A"/>
    <w:rsid w:val="00A73270"/>
    <w:rsid w:val="00A733E3"/>
    <w:rsid w:val="00A736CC"/>
    <w:rsid w:val="00A7559B"/>
    <w:rsid w:val="00A837CC"/>
    <w:rsid w:val="00A850EE"/>
    <w:rsid w:val="00A87B90"/>
    <w:rsid w:val="00A9466A"/>
    <w:rsid w:val="00A95138"/>
    <w:rsid w:val="00AA0E03"/>
    <w:rsid w:val="00AA169A"/>
    <w:rsid w:val="00AA21C4"/>
    <w:rsid w:val="00AA38C2"/>
    <w:rsid w:val="00AA5FEE"/>
    <w:rsid w:val="00AA6296"/>
    <w:rsid w:val="00AB04E2"/>
    <w:rsid w:val="00AB0871"/>
    <w:rsid w:val="00AC0F19"/>
    <w:rsid w:val="00AC1ECF"/>
    <w:rsid w:val="00AC5EE7"/>
    <w:rsid w:val="00AC68F4"/>
    <w:rsid w:val="00AD28F4"/>
    <w:rsid w:val="00AD50A0"/>
    <w:rsid w:val="00AD56A6"/>
    <w:rsid w:val="00AE0099"/>
    <w:rsid w:val="00AE0356"/>
    <w:rsid w:val="00AE061C"/>
    <w:rsid w:val="00AE2FD7"/>
    <w:rsid w:val="00AE328F"/>
    <w:rsid w:val="00AF2BAA"/>
    <w:rsid w:val="00AF7FC3"/>
    <w:rsid w:val="00B03620"/>
    <w:rsid w:val="00B03E43"/>
    <w:rsid w:val="00B06E95"/>
    <w:rsid w:val="00B10316"/>
    <w:rsid w:val="00B10CA3"/>
    <w:rsid w:val="00B112D8"/>
    <w:rsid w:val="00B12798"/>
    <w:rsid w:val="00B133B4"/>
    <w:rsid w:val="00B13532"/>
    <w:rsid w:val="00B13D4F"/>
    <w:rsid w:val="00B144FC"/>
    <w:rsid w:val="00B1669B"/>
    <w:rsid w:val="00B20389"/>
    <w:rsid w:val="00B20D13"/>
    <w:rsid w:val="00B223AC"/>
    <w:rsid w:val="00B246B5"/>
    <w:rsid w:val="00B2496B"/>
    <w:rsid w:val="00B30EA7"/>
    <w:rsid w:val="00B318B6"/>
    <w:rsid w:val="00B36574"/>
    <w:rsid w:val="00B37046"/>
    <w:rsid w:val="00B37B96"/>
    <w:rsid w:val="00B418DC"/>
    <w:rsid w:val="00B4680B"/>
    <w:rsid w:val="00B469FB"/>
    <w:rsid w:val="00B46FE0"/>
    <w:rsid w:val="00B503E6"/>
    <w:rsid w:val="00B50C80"/>
    <w:rsid w:val="00B61137"/>
    <w:rsid w:val="00B632F1"/>
    <w:rsid w:val="00B63662"/>
    <w:rsid w:val="00B63B32"/>
    <w:rsid w:val="00B63CBA"/>
    <w:rsid w:val="00B67852"/>
    <w:rsid w:val="00B70B85"/>
    <w:rsid w:val="00B71F3B"/>
    <w:rsid w:val="00B77137"/>
    <w:rsid w:val="00B81C20"/>
    <w:rsid w:val="00B81E49"/>
    <w:rsid w:val="00B84539"/>
    <w:rsid w:val="00B90482"/>
    <w:rsid w:val="00B911B2"/>
    <w:rsid w:val="00B91F66"/>
    <w:rsid w:val="00B9315D"/>
    <w:rsid w:val="00B94EDE"/>
    <w:rsid w:val="00B95783"/>
    <w:rsid w:val="00B95BC5"/>
    <w:rsid w:val="00B9628D"/>
    <w:rsid w:val="00BA25C5"/>
    <w:rsid w:val="00BA25F5"/>
    <w:rsid w:val="00BA2703"/>
    <w:rsid w:val="00BA5A9E"/>
    <w:rsid w:val="00BA66DC"/>
    <w:rsid w:val="00BB35BE"/>
    <w:rsid w:val="00BB58A0"/>
    <w:rsid w:val="00BB7F31"/>
    <w:rsid w:val="00BC1101"/>
    <w:rsid w:val="00BC2F55"/>
    <w:rsid w:val="00BD0023"/>
    <w:rsid w:val="00BD09E8"/>
    <w:rsid w:val="00BD2681"/>
    <w:rsid w:val="00BD3AE7"/>
    <w:rsid w:val="00BE1171"/>
    <w:rsid w:val="00BE16B3"/>
    <w:rsid w:val="00BE621A"/>
    <w:rsid w:val="00BF0182"/>
    <w:rsid w:val="00BF135D"/>
    <w:rsid w:val="00BF2210"/>
    <w:rsid w:val="00BF225A"/>
    <w:rsid w:val="00BF523C"/>
    <w:rsid w:val="00BF538D"/>
    <w:rsid w:val="00BF6B7F"/>
    <w:rsid w:val="00C03DFD"/>
    <w:rsid w:val="00C04F1B"/>
    <w:rsid w:val="00C076C4"/>
    <w:rsid w:val="00C07DE8"/>
    <w:rsid w:val="00C11ACB"/>
    <w:rsid w:val="00C127A1"/>
    <w:rsid w:val="00C12B19"/>
    <w:rsid w:val="00C12BCF"/>
    <w:rsid w:val="00C12EE1"/>
    <w:rsid w:val="00C13B63"/>
    <w:rsid w:val="00C14355"/>
    <w:rsid w:val="00C16961"/>
    <w:rsid w:val="00C22F44"/>
    <w:rsid w:val="00C24E05"/>
    <w:rsid w:val="00C27B0B"/>
    <w:rsid w:val="00C32630"/>
    <w:rsid w:val="00C339BE"/>
    <w:rsid w:val="00C3436E"/>
    <w:rsid w:val="00C36C0A"/>
    <w:rsid w:val="00C37FFC"/>
    <w:rsid w:val="00C404C8"/>
    <w:rsid w:val="00C43CBF"/>
    <w:rsid w:val="00C457EB"/>
    <w:rsid w:val="00C47266"/>
    <w:rsid w:val="00C5081D"/>
    <w:rsid w:val="00C54A34"/>
    <w:rsid w:val="00C54B13"/>
    <w:rsid w:val="00C54B2F"/>
    <w:rsid w:val="00C54DA0"/>
    <w:rsid w:val="00C55ECD"/>
    <w:rsid w:val="00C56F2C"/>
    <w:rsid w:val="00C61177"/>
    <w:rsid w:val="00C612E4"/>
    <w:rsid w:val="00C61AB4"/>
    <w:rsid w:val="00C62045"/>
    <w:rsid w:val="00C631B7"/>
    <w:rsid w:val="00C63798"/>
    <w:rsid w:val="00C65945"/>
    <w:rsid w:val="00C66A2A"/>
    <w:rsid w:val="00C7017F"/>
    <w:rsid w:val="00C73F6C"/>
    <w:rsid w:val="00C74CAE"/>
    <w:rsid w:val="00C821FA"/>
    <w:rsid w:val="00C8259B"/>
    <w:rsid w:val="00C82BD4"/>
    <w:rsid w:val="00C83BC7"/>
    <w:rsid w:val="00C84DCC"/>
    <w:rsid w:val="00C926EE"/>
    <w:rsid w:val="00CA03FE"/>
    <w:rsid w:val="00CA05F9"/>
    <w:rsid w:val="00CA09AD"/>
    <w:rsid w:val="00CA0A0F"/>
    <w:rsid w:val="00CA14C3"/>
    <w:rsid w:val="00CA173C"/>
    <w:rsid w:val="00CA4A93"/>
    <w:rsid w:val="00CA562D"/>
    <w:rsid w:val="00CA6DF1"/>
    <w:rsid w:val="00CA7320"/>
    <w:rsid w:val="00CB3229"/>
    <w:rsid w:val="00CB3951"/>
    <w:rsid w:val="00CB3FDB"/>
    <w:rsid w:val="00CB4104"/>
    <w:rsid w:val="00CB6FD7"/>
    <w:rsid w:val="00CC00D2"/>
    <w:rsid w:val="00CC130B"/>
    <w:rsid w:val="00CC1911"/>
    <w:rsid w:val="00CC2950"/>
    <w:rsid w:val="00CC35A3"/>
    <w:rsid w:val="00CD1F7F"/>
    <w:rsid w:val="00CD4543"/>
    <w:rsid w:val="00CD4D8B"/>
    <w:rsid w:val="00CD675A"/>
    <w:rsid w:val="00CE0707"/>
    <w:rsid w:val="00CE0DC3"/>
    <w:rsid w:val="00CE129B"/>
    <w:rsid w:val="00CE28C8"/>
    <w:rsid w:val="00CE5AC5"/>
    <w:rsid w:val="00CE67F8"/>
    <w:rsid w:val="00CE7798"/>
    <w:rsid w:val="00CF0956"/>
    <w:rsid w:val="00CF14FB"/>
    <w:rsid w:val="00CF2A98"/>
    <w:rsid w:val="00CF5110"/>
    <w:rsid w:val="00CF6F19"/>
    <w:rsid w:val="00CF755E"/>
    <w:rsid w:val="00CF7F55"/>
    <w:rsid w:val="00CF7FBD"/>
    <w:rsid w:val="00D0140B"/>
    <w:rsid w:val="00D0349A"/>
    <w:rsid w:val="00D06341"/>
    <w:rsid w:val="00D06F62"/>
    <w:rsid w:val="00D10F9B"/>
    <w:rsid w:val="00D1267C"/>
    <w:rsid w:val="00D126ED"/>
    <w:rsid w:val="00D15440"/>
    <w:rsid w:val="00D32245"/>
    <w:rsid w:val="00D3227D"/>
    <w:rsid w:val="00D45935"/>
    <w:rsid w:val="00D46255"/>
    <w:rsid w:val="00D501C0"/>
    <w:rsid w:val="00D53960"/>
    <w:rsid w:val="00D56D04"/>
    <w:rsid w:val="00D603F5"/>
    <w:rsid w:val="00D61E8E"/>
    <w:rsid w:val="00D644CF"/>
    <w:rsid w:val="00D7244A"/>
    <w:rsid w:val="00D767CC"/>
    <w:rsid w:val="00D76870"/>
    <w:rsid w:val="00D80B80"/>
    <w:rsid w:val="00D85FF8"/>
    <w:rsid w:val="00D8639D"/>
    <w:rsid w:val="00D8681E"/>
    <w:rsid w:val="00D8698B"/>
    <w:rsid w:val="00D90294"/>
    <w:rsid w:val="00D90EBD"/>
    <w:rsid w:val="00D95787"/>
    <w:rsid w:val="00D95A1F"/>
    <w:rsid w:val="00DA021B"/>
    <w:rsid w:val="00DA1115"/>
    <w:rsid w:val="00DA3D84"/>
    <w:rsid w:val="00DA6C95"/>
    <w:rsid w:val="00DB10FB"/>
    <w:rsid w:val="00DB150B"/>
    <w:rsid w:val="00DB32C3"/>
    <w:rsid w:val="00DB417F"/>
    <w:rsid w:val="00DB5686"/>
    <w:rsid w:val="00DB7CAF"/>
    <w:rsid w:val="00DC1420"/>
    <w:rsid w:val="00DD21D6"/>
    <w:rsid w:val="00DD3A0D"/>
    <w:rsid w:val="00DD76A6"/>
    <w:rsid w:val="00DD7ED3"/>
    <w:rsid w:val="00DE62D6"/>
    <w:rsid w:val="00DE673A"/>
    <w:rsid w:val="00DF1194"/>
    <w:rsid w:val="00DF6006"/>
    <w:rsid w:val="00DF66C7"/>
    <w:rsid w:val="00DF7D74"/>
    <w:rsid w:val="00E00F99"/>
    <w:rsid w:val="00E02F94"/>
    <w:rsid w:val="00E05C66"/>
    <w:rsid w:val="00E079AB"/>
    <w:rsid w:val="00E079E0"/>
    <w:rsid w:val="00E11057"/>
    <w:rsid w:val="00E1705A"/>
    <w:rsid w:val="00E17B3E"/>
    <w:rsid w:val="00E20293"/>
    <w:rsid w:val="00E21319"/>
    <w:rsid w:val="00E2334C"/>
    <w:rsid w:val="00E24069"/>
    <w:rsid w:val="00E247C5"/>
    <w:rsid w:val="00E30A73"/>
    <w:rsid w:val="00E342C3"/>
    <w:rsid w:val="00E3777E"/>
    <w:rsid w:val="00E4024B"/>
    <w:rsid w:val="00E44973"/>
    <w:rsid w:val="00E46674"/>
    <w:rsid w:val="00E47449"/>
    <w:rsid w:val="00E47BBE"/>
    <w:rsid w:val="00E47D18"/>
    <w:rsid w:val="00E52470"/>
    <w:rsid w:val="00E526D8"/>
    <w:rsid w:val="00E5346F"/>
    <w:rsid w:val="00E555D8"/>
    <w:rsid w:val="00E565AF"/>
    <w:rsid w:val="00E63E2B"/>
    <w:rsid w:val="00E67C00"/>
    <w:rsid w:val="00E73B5F"/>
    <w:rsid w:val="00E75395"/>
    <w:rsid w:val="00E767D1"/>
    <w:rsid w:val="00E839BF"/>
    <w:rsid w:val="00E95BC4"/>
    <w:rsid w:val="00EA0667"/>
    <w:rsid w:val="00EA0CAE"/>
    <w:rsid w:val="00EA3538"/>
    <w:rsid w:val="00EA3910"/>
    <w:rsid w:val="00EA3B0A"/>
    <w:rsid w:val="00EA5230"/>
    <w:rsid w:val="00EA5232"/>
    <w:rsid w:val="00EB300C"/>
    <w:rsid w:val="00EB5085"/>
    <w:rsid w:val="00EB680D"/>
    <w:rsid w:val="00EC369B"/>
    <w:rsid w:val="00EC4362"/>
    <w:rsid w:val="00EC6ABD"/>
    <w:rsid w:val="00EC6E80"/>
    <w:rsid w:val="00ED2059"/>
    <w:rsid w:val="00ED3844"/>
    <w:rsid w:val="00ED547F"/>
    <w:rsid w:val="00EE14F8"/>
    <w:rsid w:val="00EE320C"/>
    <w:rsid w:val="00EE3831"/>
    <w:rsid w:val="00EF3D53"/>
    <w:rsid w:val="00EF509C"/>
    <w:rsid w:val="00EF5363"/>
    <w:rsid w:val="00EF5713"/>
    <w:rsid w:val="00EF651A"/>
    <w:rsid w:val="00F018DF"/>
    <w:rsid w:val="00F025A7"/>
    <w:rsid w:val="00F0285F"/>
    <w:rsid w:val="00F03A8D"/>
    <w:rsid w:val="00F041BF"/>
    <w:rsid w:val="00F04567"/>
    <w:rsid w:val="00F04AE5"/>
    <w:rsid w:val="00F07182"/>
    <w:rsid w:val="00F07343"/>
    <w:rsid w:val="00F07A7C"/>
    <w:rsid w:val="00F1103B"/>
    <w:rsid w:val="00F11535"/>
    <w:rsid w:val="00F120C2"/>
    <w:rsid w:val="00F1245A"/>
    <w:rsid w:val="00F13278"/>
    <w:rsid w:val="00F16065"/>
    <w:rsid w:val="00F20B0F"/>
    <w:rsid w:val="00F230F7"/>
    <w:rsid w:val="00F24124"/>
    <w:rsid w:val="00F266D6"/>
    <w:rsid w:val="00F30063"/>
    <w:rsid w:val="00F31AD1"/>
    <w:rsid w:val="00F35251"/>
    <w:rsid w:val="00F3792F"/>
    <w:rsid w:val="00F401E9"/>
    <w:rsid w:val="00F41FA4"/>
    <w:rsid w:val="00F4398E"/>
    <w:rsid w:val="00F43EE7"/>
    <w:rsid w:val="00F43F9D"/>
    <w:rsid w:val="00F47FD5"/>
    <w:rsid w:val="00F54C31"/>
    <w:rsid w:val="00F557FE"/>
    <w:rsid w:val="00F635CF"/>
    <w:rsid w:val="00F63F32"/>
    <w:rsid w:val="00F66739"/>
    <w:rsid w:val="00F71A8E"/>
    <w:rsid w:val="00F75908"/>
    <w:rsid w:val="00F75A23"/>
    <w:rsid w:val="00F77674"/>
    <w:rsid w:val="00F77B78"/>
    <w:rsid w:val="00F8532F"/>
    <w:rsid w:val="00F91DFE"/>
    <w:rsid w:val="00F92ED7"/>
    <w:rsid w:val="00F94E53"/>
    <w:rsid w:val="00FA09E5"/>
    <w:rsid w:val="00FA20E7"/>
    <w:rsid w:val="00FA393B"/>
    <w:rsid w:val="00FA660E"/>
    <w:rsid w:val="00FA7178"/>
    <w:rsid w:val="00FB1879"/>
    <w:rsid w:val="00FB253C"/>
    <w:rsid w:val="00FB286F"/>
    <w:rsid w:val="00FB29A4"/>
    <w:rsid w:val="00FB2F0E"/>
    <w:rsid w:val="00FB37C0"/>
    <w:rsid w:val="00FB4644"/>
    <w:rsid w:val="00FB4B4A"/>
    <w:rsid w:val="00FB4F11"/>
    <w:rsid w:val="00FB5111"/>
    <w:rsid w:val="00FB60F9"/>
    <w:rsid w:val="00FC1808"/>
    <w:rsid w:val="00FC2C05"/>
    <w:rsid w:val="00FD1959"/>
    <w:rsid w:val="00FD793E"/>
    <w:rsid w:val="00FE207C"/>
    <w:rsid w:val="00FE559B"/>
    <w:rsid w:val="00FF0992"/>
    <w:rsid w:val="00FF0C62"/>
    <w:rsid w:val="00FF1CA0"/>
    <w:rsid w:val="00FF36AE"/>
    <w:rsid w:val="00FF4ABE"/>
    <w:rsid w:val="00FF6448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F13BE5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table" w:styleId="aff2">
    <w:name w:val="Table Grid"/>
    <w:basedOn w:val="a1"/>
    <w:uiPriority w:val="99"/>
    <w:rsid w:val="00B9578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条目"/>
    <w:basedOn w:val="a"/>
    <w:autoRedefine/>
    <w:uiPriority w:val="99"/>
    <w:rsid w:val="000B1655"/>
    <w:pPr>
      <w:tabs>
        <w:tab w:val="left" w:pos="0"/>
      </w:tabs>
      <w:adjustRightInd w:val="0"/>
      <w:spacing w:afterLines="200" w:after="624" w:line="480" w:lineRule="exact"/>
      <w:jc w:val="center"/>
    </w:pPr>
    <w:rPr>
      <w:rFonts w:ascii="黑体" w:eastAsia="黑体" w:hAnsi="黑体"/>
      <w:b/>
      <w:color w:val="000000"/>
      <w:sz w:val="28"/>
      <w:szCs w:val="32"/>
    </w:rPr>
  </w:style>
  <w:style w:type="paragraph" w:customStyle="1" w:styleId="32">
    <w:name w:val="样式 样式3 + 首行缩进:  2 字符"/>
    <w:basedOn w:val="a"/>
    <w:autoRedefine/>
    <w:uiPriority w:val="99"/>
    <w:rsid w:val="00910CDF"/>
    <w:pPr>
      <w:tabs>
        <w:tab w:val="left" w:pos="900"/>
        <w:tab w:val="left" w:pos="1080"/>
        <w:tab w:val="left" w:pos="1260"/>
      </w:tabs>
      <w:adjustRightInd w:val="0"/>
      <w:snapToGrid w:val="0"/>
      <w:spacing w:line="360" w:lineRule="auto"/>
      <w:ind w:firstLineChars="225" w:firstLine="542"/>
    </w:pPr>
    <w:rPr>
      <w:rFonts w:cs="仿宋_GB2312"/>
      <w:b/>
      <w:color w:val="000000"/>
      <w:kern w:val="0"/>
      <w:sz w:val="36"/>
      <w:szCs w:val="36"/>
    </w:rPr>
  </w:style>
  <w:style w:type="character" w:customStyle="1" w:styleId="3Char">
    <w:name w:val="样式3 Char"/>
    <w:basedOn w:val="a0"/>
    <w:uiPriority w:val="99"/>
    <w:rsid w:val="00936EE4"/>
    <w:rPr>
      <w:rFonts w:eastAsia="仿宋_GB2312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FBC8-5A4D-4640-AEA8-9661AA7B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7278</TotalTime>
  <Pages>17</Pages>
  <Words>1220</Words>
  <Characters>6959</Characters>
  <Application>Microsoft Office Word</Application>
  <DocSecurity>0</DocSecurity>
  <Lines>57</Lines>
  <Paragraphs>16</Paragraphs>
  <ScaleCrop>false</ScaleCrop>
  <Company>nic5</Company>
  <LinksUpToDate>false</LinksUpToDate>
  <CharactersWithSpaces>8163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Windows 用户</cp:lastModifiedBy>
  <cp:revision>1359</cp:revision>
  <cp:lastPrinted>2019-06-04T23:22:00Z</cp:lastPrinted>
  <dcterms:created xsi:type="dcterms:W3CDTF">2015-12-01T15:59:00Z</dcterms:created>
  <dcterms:modified xsi:type="dcterms:W3CDTF">2019-06-05T08:39:00Z</dcterms:modified>
</cp:coreProperties>
</file>